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B4E57" w14:textId="77777777" w:rsidR="004A1962" w:rsidRDefault="004234FD" w:rsidP="004529F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4FD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1FBB4EA6" wp14:editId="1FBB4EA7">
            <wp:extent cx="5760720" cy="615882"/>
            <wp:effectExtent l="19050" t="0" r="0" b="0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5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BB4E58" w14:textId="77777777" w:rsidR="00AF157C" w:rsidRDefault="00AF157C" w:rsidP="004529F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B4E59" w14:textId="77777777" w:rsidR="00195E70" w:rsidRPr="006F0E5C" w:rsidRDefault="00E330DA" w:rsidP="004529F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E5C">
        <w:rPr>
          <w:rFonts w:ascii="Times New Roman" w:hAnsi="Times New Roman" w:cs="Times New Roman"/>
          <w:b/>
          <w:bCs/>
          <w:sz w:val="24"/>
          <w:szCs w:val="24"/>
        </w:rPr>
        <w:t>VEDEK AKREDİTASYON KURULU</w:t>
      </w:r>
      <w:r w:rsidR="00195E70" w:rsidRPr="006F0E5C">
        <w:rPr>
          <w:rFonts w:ascii="Times New Roman" w:hAnsi="Times New Roman" w:cs="Times New Roman"/>
          <w:b/>
          <w:bCs/>
          <w:sz w:val="24"/>
          <w:szCs w:val="24"/>
        </w:rPr>
        <w:t xml:space="preserve"> TOPLANTI TUTANAĞI</w:t>
      </w:r>
    </w:p>
    <w:p w14:paraId="1FBB4E5A" w14:textId="77777777" w:rsidR="00195E70" w:rsidRPr="00D94CE0" w:rsidRDefault="00195E70" w:rsidP="004529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B4E5B" w14:textId="77777777" w:rsidR="00195E70" w:rsidRDefault="00351F84" w:rsidP="004529F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CE0">
        <w:rPr>
          <w:rFonts w:ascii="Times New Roman" w:hAnsi="Times New Roman" w:cs="Times New Roman"/>
          <w:sz w:val="24"/>
          <w:szCs w:val="24"/>
        </w:rPr>
        <w:t>16 Şubat</w:t>
      </w:r>
      <w:r w:rsidR="00937D90" w:rsidRPr="00D94CE0">
        <w:rPr>
          <w:rFonts w:ascii="Times New Roman" w:hAnsi="Times New Roman" w:cs="Times New Roman"/>
          <w:sz w:val="24"/>
          <w:szCs w:val="24"/>
        </w:rPr>
        <w:t xml:space="preserve"> </w:t>
      </w:r>
      <w:r w:rsidR="00195E70" w:rsidRPr="00D94CE0">
        <w:rPr>
          <w:rFonts w:ascii="Times New Roman" w:hAnsi="Times New Roman" w:cs="Times New Roman"/>
          <w:sz w:val="24"/>
          <w:szCs w:val="24"/>
        </w:rPr>
        <w:t>202</w:t>
      </w:r>
      <w:r w:rsidRPr="00D94CE0">
        <w:rPr>
          <w:rFonts w:ascii="Times New Roman" w:hAnsi="Times New Roman" w:cs="Times New Roman"/>
          <w:sz w:val="24"/>
          <w:szCs w:val="24"/>
        </w:rPr>
        <w:t>3</w:t>
      </w:r>
      <w:r w:rsidR="00195E70" w:rsidRPr="00D94CE0">
        <w:rPr>
          <w:rFonts w:ascii="Times New Roman" w:hAnsi="Times New Roman" w:cs="Times New Roman"/>
          <w:sz w:val="24"/>
          <w:szCs w:val="24"/>
        </w:rPr>
        <w:t xml:space="preserve"> tarihinde </w:t>
      </w:r>
      <w:r w:rsidRPr="00D94CE0">
        <w:rPr>
          <w:rFonts w:ascii="Times New Roman" w:hAnsi="Times New Roman" w:cs="Times New Roman"/>
          <w:sz w:val="24"/>
          <w:szCs w:val="24"/>
        </w:rPr>
        <w:t>Dr. Mediha Eldem sokak no:62</w:t>
      </w:r>
      <w:r w:rsidR="00F067D0">
        <w:rPr>
          <w:rFonts w:ascii="Times New Roman" w:hAnsi="Times New Roman" w:cs="Times New Roman"/>
          <w:sz w:val="24"/>
          <w:szCs w:val="24"/>
        </w:rPr>
        <w:t>/11</w:t>
      </w:r>
      <w:r w:rsidR="00937027">
        <w:rPr>
          <w:rFonts w:ascii="Times New Roman" w:hAnsi="Times New Roman" w:cs="Times New Roman"/>
          <w:sz w:val="24"/>
          <w:szCs w:val="24"/>
        </w:rPr>
        <w:t xml:space="preserve"> Kızılay - Ankara</w:t>
      </w:r>
      <w:r w:rsidRPr="00D94CE0">
        <w:rPr>
          <w:rFonts w:ascii="Times New Roman" w:hAnsi="Times New Roman" w:cs="Times New Roman"/>
          <w:sz w:val="24"/>
          <w:szCs w:val="24"/>
        </w:rPr>
        <w:t xml:space="preserve"> </w:t>
      </w:r>
      <w:r w:rsidR="00897381" w:rsidRPr="00D94CE0">
        <w:rPr>
          <w:rFonts w:ascii="Times New Roman" w:hAnsi="Times New Roman" w:cs="Times New Roman"/>
          <w:sz w:val="24"/>
          <w:szCs w:val="24"/>
        </w:rPr>
        <w:t>adresindeki</w:t>
      </w:r>
      <w:r w:rsidRPr="00D94CE0">
        <w:rPr>
          <w:rFonts w:ascii="Times New Roman" w:hAnsi="Times New Roman" w:cs="Times New Roman"/>
          <w:sz w:val="24"/>
          <w:szCs w:val="24"/>
        </w:rPr>
        <w:t xml:space="preserve"> VEDEK </w:t>
      </w:r>
      <w:r w:rsidR="00753D76" w:rsidRPr="00D94CE0">
        <w:rPr>
          <w:rFonts w:ascii="Times New Roman" w:hAnsi="Times New Roman" w:cs="Times New Roman"/>
          <w:sz w:val="24"/>
          <w:szCs w:val="24"/>
        </w:rPr>
        <w:t xml:space="preserve">ofisinde </w:t>
      </w:r>
      <w:r w:rsidR="00ED3D45">
        <w:rPr>
          <w:rFonts w:ascii="Times New Roman" w:hAnsi="Times New Roman" w:cs="Times New Roman"/>
          <w:sz w:val="24"/>
          <w:szCs w:val="24"/>
        </w:rPr>
        <w:t xml:space="preserve">yüz yüze </w:t>
      </w:r>
      <w:r w:rsidR="00753D76" w:rsidRPr="00D94CE0">
        <w:rPr>
          <w:rFonts w:ascii="Times New Roman" w:hAnsi="Times New Roman" w:cs="Times New Roman"/>
          <w:sz w:val="24"/>
          <w:szCs w:val="24"/>
        </w:rPr>
        <w:t>gerçekleştirilen</w:t>
      </w:r>
      <w:r w:rsidR="002F68B8" w:rsidRPr="00D94CE0">
        <w:rPr>
          <w:rFonts w:ascii="Times New Roman" w:hAnsi="Times New Roman" w:cs="Times New Roman"/>
          <w:sz w:val="24"/>
          <w:szCs w:val="24"/>
        </w:rPr>
        <w:t xml:space="preserve"> </w:t>
      </w:r>
      <w:r w:rsidR="00195E70" w:rsidRPr="00D94CE0">
        <w:rPr>
          <w:rFonts w:ascii="Times New Roman" w:hAnsi="Times New Roman" w:cs="Times New Roman"/>
          <w:sz w:val="24"/>
          <w:szCs w:val="24"/>
        </w:rPr>
        <w:t xml:space="preserve">VAK toplantısı, Prof. Dr. </w:t>
      </w:r>
      <w:r w:rsidR="005B4B8E" w:rsidRPr="00D94CE0">
        <w:rPr>
          <w:rFonts w:ascii="Times New Roman" w:hAnsi="Times New Roman" w:cs="Times New Roman"/>
          <w:sz w:val="24"/>
          <w:szCs w:val="24"/>
        </w:rPr>
        <w:t xml:space="preserve">Tolga GÜVENÇ </w:t>
      </w:r>
      <w:r w:rsidR="00195E70" w:rsidRPr="00D94CE0">
        <w:rPr>
          <w:rFonts w:ascii="Times New Roman" w:hAnsi="Times New Roman" w:cs="Times New Roman"/>
          <w:sz w:val="24"/>
          <w:szCs w:val="24"/>
        </w:rPr>
        <w:t>başkanlığında saat 1</w:t>
      </w:r>
      <w:r w:rsidRPr="00D94CE0">
        <w:rPr>
          <w:rFonts w:ascii="Times New Roman" w:hAnsi="Times New Roman" w:cs="Times New Roman"/>
          <w:sz w:val="24"/>
          <w:szCs w:val="24"/>
        </w:rPr>
        <w:t>0</w:t>
      </w:r>
      <w:r w:rsidR="00195E70" w:rsidRPr="00D94CE0">
        <w:rPr>
          <w:rFonts w:ascii="Times New Roman" w:hAnsi="Times New Roman" w:cs="Times New Roman"/>
          <w:sz w:val="24"/>
          <w:szCs w:val="24"/>
        </w:rPr>
        <w:t>.00’d</w:t>
      </w:r>
      <w:r w:rsidR="0062713B" w:rsidRPr="00D94CE0">
        <w:rPr>
          <w:rFonts w:ascii="Times New Roman" w:hAnsi="Times New Roman" w:cs="Times New Roman"/>
          <w:sz w:val="24"/>
          <w:szCs w:val="24"/>
        </w:rPr>
        <w:t>a</w:t>
      </w:r>
      <w:r w:rsidR="00195E70" w:rsidRPr="00D94CE0">
        <w:rPr>
          <w:rFonts w:ascii="Times New Roman" w:hAnsi="Times New Roman" w:cs="Times New Roman"/>
          <w:sz w:val="24"/>
          <w:szCs w:val="24"/>
        </w:rPr>
        <w:t xml:space="preserve"> başladı</w:t>
      </w:r>
      <w:r w:rsidR="00066C3D" w:rsidRPr="00D94CE0">
        <w:rPr>
          <w:rFonts w:ascii="Times New Roman" w:hAnsi="Times New Roman" w:cs="Times New Roman"/>
          <w:sz w:val="24"/>
          <w:szCs w:val="24"/>
        </w:rPr>
        <w:t>.</w:t>
      </w:r>
      <w:r w:rsidR="007331F9" w:rsidRPr="00D94CE0">
        <w:rPr>
          <w:rFonts w:ascii="Times New Roman" w:hAnsi="Times New Roman" w:cs="Times New Roman"/>
          <w:sz w:val="24"/>
          <w:szCs w:val="24"/>
        </w:rPr>
        <w:t xml:space="preserve"> </w:t>
      </w:r>
      <w:r w:rsidR="00EF2FAC" w:rsidRPr="00D94CE0">
        <w:rPr>
          <w:rFonts w:ascii="Times New Roman" w:hAnsi="Times New Roman" w:cs="Times New Roman"/>
          <w:sz w:val="24"/>
          <w:szCs w:val="24"/>
        </w:rPr>
        <w:t xml:space="preserve">Prof. Dr. Rıfkı HAZIROĞLU ve </w:t>
      </w:r>
      <w:r w:rsidR="005B4B8E" w:rsidRPr="00D94CE0">
        <w:rPr>
          <w:rFonts w:ascii="Times New Roman" w:hAnsi="Times New Roman" w:cs="Times New Roman"/>
          <w:sz w:val="24"/>
          <w:szCs w:val="24"/>
        </w:rPr>
        <w:t xml:space="preserve">Prof. Dr. Tolga </w:t>
      </w:r>
      <w:proofErr w:type="spellStart"/>
      <w:r w:rsidR="005B4B8E" w:rsidRPr="00D94CE0">
        <w:rPr>
          <w:rFonts w:ascii="Times New Roman" w:hAnsi="Times New Roman" w:cs="Times New Roman"/>
          <w:sz w:val="24"/>
          <w:szCs w:val="24"/>
        </w:rPr>
        <w:t>GÜVENÇ</w:t>
      </w:r>
      <w:r w:rsidR="007331F9" w:rsidRPr="00D94CE0">
        <w:rPr>
          <w:rFonts w:ascii="Times New Roman" w:hAnsi="Times New Roman" w:cs="Times New Roman"/>
          <w:sz w:val="24"/>
          <w:szCs w:val="24"/>
        </w:rPr>
        <w:t>’</w:t>
      </w:r>
      <w:r w:rsidR="00EF2FAC" w:rsidRPr="00D94CE0">
        <w:rPr>
          <w:rFonts w:ascii="Times New Roman" w:hAnsi="Times New Roman" w:cs="Times New Roman"/>
          <w:sz w:val="24"/>
          <w:szCs w:val="24"/>
        </w:rPr>
        <w:t>i</w:t>
      </w:r>
      <w:r w:rsidR="007331F9" w:rsidRPr="00D94CE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7331F9" w:rsidRPr="00D94CE0">
        <w:rPr>
          <w:rFonts w:ascii="Times New Roman" w:hAnsi="Times New Roman" w:cs="Times New Roman"/>
          <w:sz w:val="24"/>
          <w:szCs w:val="24"/>
        </w:rPr>
        <w:t xml:space="preserve"> açılış konuşmalarının ardından </w:t>
      </w:r>
      <w:r w:rsidRPr="00D94CE0">
        <w:rPr>
          <w:rFonts w:ascii="Times New Roman" w:hAnsi="Times New Roman" w:cs="Times New Roman"/>
          <w:sz w:val="24"/>
          <w:szCs w:val="24"/>
        </w:rPr>
        <w:t xml:space="preserve">gündem maddelerinin </w:t>
      </w:r>
      <w:r w:rsidR="00937E7C" w:rsidRPr="00D94CE0">
        <w:rPr>
          <w:rFonts w:ascii="Times New Roman" w:hAnsi="Times New Roman" w:cs="Times New Roman"/>
          <w:sz w:val="24"/>
          <w:szCs w:val="24"/>
        </w:rPr>
        <w:t>görüşülmesi</w:t>
      </w:r>
      <w:r w:rsidRPr="00D94CE0">
        <w:rPr>
          <w:rFonts w:ascii="Times New Roman" w:hAnsi="Times New Roman" w:cs="Times New Roman"/>
          <w:sz w:val="24"/>
          <w:szCs w:val="24"/>
        </w:rPr>
        <w:t>ne başlandı</w:t>
      </w:r>
      <w:r w:rsidR="00937E7C" w:rsidRPr="00D94C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BB4E5C" w14:textId="77777777" w:rsidR="004A1962" w:rsidRDefault="004A1962" w:rsidP="004529F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FBB4E5D" w14:textId="77777777" w:rsidR="001A2069" w:rsidRPr="00B2687E" w:rsidRDefault="00651820" w:rsidP="004529F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51820">
        <w:rPr>
          <w:rFonts w:ascii="Times New Roman" w:hAnsi="Times New Roman" w:cs="Times New Roman"/>
          <w:sz w:val="24"/>
          <w:szCs w:val="24"/>
        </w:rPr>
        <w:t>Kırıkkale</w:t>
      </w:r>
      <w:r w:rsidR="00351F84" w:rsidRPr="00D94C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37E7C" w:rsidRPr="00D94CE0">
        <w:rPr>
          <w:rFonts w:ascii="Times New Roman" w:hAnsi="Times New Roman" w:cs="Times New Roman"/>
          <w:sz w:val="24"/>
          <w:szCs w:val="24"/>
        </w:rPr>
        <w:t>Üniversitesi Veteriner Fakültesi Akreditasyon durumunun görüşülmesin</w:t>
      </w:r>
      <w:r w:rsidR="00351F84" w:rsidRPr="00D94CE0">
        <w:rPr>
          <w:rFonts w:ascii="Times New Roman" w:hAnsi="Times New Roman" w:cs="Times New Roman"/>
          <w:sz w:val="24"/>
          <w:szCs w:val="24"/>
        </w:rPr>
        <w:t>e</w:t>
      </w:r>
      <w:r w:rsidR="00937E7C" w:rsidRPr="00D94CE0">
        <w:rPr>
          <w:rFonts w:ascii="Times New Roman" w:hAnsi="Times New Roman" w:cs="Times New Roman"/>
          <w:sz w:val="24"/>
          <w:szCs w:val="24"/>
        </w:rPr>
        <w:t xml:space="preserve"> başlandı. Prof. Dr. Tolga GÜVENÇ, </w:t>
      </w:r>
      <w:r>
        <w:rPr>
          <w:rFonts w:ascii="Times New Roman" w:hAnsi="Times New Roman" w:cs="Times New Roman"/>
          <w:sz w:val="24"/>
          <w:szCs w:val="24"/>
        </w:rPr>
        <w:t xml:space="preserve">söz konusu fakültenin yeniden ziyaret takım başkanı Prof. Dr. Filiz </w:t>
      </w:r>
      <w:proofErr w:type="spellStart"/>
      <w:r>
        <w:rPr>
          <w:rFonts w:ascii="Times New Roman" w:hAnsi="Times New Roman" w:cs="Times New Roman"/>
          <w:sz w:val="24"/>
          <w:szCs w:val="24"/>
        </w:rPr>
        <w:t>AKDAĞ’ı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davet etti. Prof. Dr. Filiz AKDAĞ görüşlerini bildir</w:t>
      </w:r>
      <w:r w:rsidR="001A2069">
        <w:rPr>
          <w:rFonts w:ascii="Times New Roman" w:hAnsi="Times New Roman" w:cs="Times New Roman"/>
          <w:sz w:val="24"/>
          <w:szCs w:val="24"/>
        </w:rPr>
        <w:t>di ve</w:t>
      </w:r>
      <w:r>
        <w:rPr>
          <w:rFonts w:ascii="Times New Roman" w:hAnsi="Times New Roman" w:cs="Times New Roman"/>
          <w:sz w:val="24"/>
          <w:szCs w:val="24"/>
        </w:rPr>
        <w:t xml:space="preserve"> üyelerin sorularını cevapla</w:t>
      </w:r>
      <w:r w:rsidR="001A2069">
        <w:rPr>
          <w:rFonts w:ascii="Times New Roman" w:hAnsi="Times New Roman" w:cs="Times New Roman"/>
          <w:sz w:val="24"/>
          <w:szCs w:val="24"/>
        </w:rPr>
        <w:t>yıp</w:t>
      </w:r>
      <w:r>
        <w:rPr>
          <w:rFonts w:ascii="Times New Roman" w:hAnsi="Times New Roman" w:cs="Times New Roman"/>
          <w:sz w:val="24"/>
          <w:szCs w:val="24"/>
        </w:rPr>
        <w:t xml:space="preserve"> toplantıdan ayrıl</w:t>
      </w:r>
      <w:r w:rsidR="001A2069">
        <w:rPr>
          <w:rFonts w:ascii="Times New Roman" w:hAnsi="Times New Roman" w:cs="Times New Roman"/>
          <w:sz w:val="24"/>
          <w:szCs w:val="24"/>
        </w:rPr>
        <w:t xml:space="preserve">dı. </w:t>
      </w:r>
      <w:r>
        <w:rPr>
          <w:rFonts w:ascii="Times New Roman" w:hAnsi="Times New Roman" w:cs="Times New Roman"/>
          <w:sz w:val="24"/>
          <w:szCs w:val="24"/>
        </w:rPr>
        <w:t xml:space="preserve">Kırıkkale Üniversitesi Veteriner </w:t>
      </w:r>
      <w:r w:rsidR="00686F2A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akültesi Dekanı Prof. Dr. Serkan ERAT </w:t>
      </w:r>
      <w:r w:rsidR="001A2069">
        <w:rPr>
          <w:rFonts w:ascii="Times New Roman" w:hAnsi="Times New Roman" w:cs="Times New Roman"/>
          <w:sz w:val="24"/>
          <w:szCs w:val="24"/>
        </w:rPr>
        <w:t>ardından t</w:t>
      </w:r>
      <w:r>
        <w:rPr>
          <w:rFonts w:ascii="Times New Roman" w:hAnsi="Times New Roman" w:cs="Times New Roman"/>
          <w:sz w:val="24"/>
          <w:szCs w:val="24"/>
        </w:rPr>
        <w:t>oplantıya davet edildi</w:t>
      </w:r>
      <w:r w:rsidR="001A2069">
        <w:rPr>
          <w:rFonts w:ascii="Times New Roman" w:hAnsi="Times New Roman" w:cs="Times New Roman"/>
          <w:sz w:val="24"/>
          <w:szCs w:val="24"/>
        </w:rPr>
        <w:t xml:space="preserve"> ve görüşlerini bildirip, üyelerin sorularını cevapladıktan sonra toplantıdan ayrıldı. </w:t>
      </w:r>
      <w:r w:rsidR="00E65600">
        <w:rPr>
          <w:rFonts w:ascii="Times New Roman" w:hAnsi="Times New Roman" w:cs="Times New Roman"/>
          <w:sz w:val="24"/>
          <w:szCs w:val="24"/>
        </w:rPr>
        <w:t xml:space="preserve">Üyeler </w:t>
      </w:r>
      <w:r w:rsidR="00E65600" w:rsidRPr="00642E86">
        <w:rPr>
          <w:rFonts w:ascii="Times New Roman" w:hAnsi="Times New Roman" w:cs="Times New Roman"/>
          <w:sz w:val="24"/>
          <w:szCs w:val="24"/>
        </w:rPr>
        <w:t>sırayla söz alıp görüşlerin</w:t>
      </w:r>
      <w:r w:rsidR="00340AAC" w:rsidRPr="00642E86">
        <w:rPr>
          <w:rFonts w:ascii="Times New Roman" w:hAnsi="Times New Roman" w:cs="Times New Roman"/>
          <w:sz w:val="24"/>
          <w:szCs w:val="24"/>
        </w:rPr>
        <w:t>i</w:t>
      </w:r>
      <w:r w:rsidR="00E65600" w:rsidRPr="00642E86">
        <w:rPr>
          <w:rFonts w:ascii="Times New Roman" w:hAnsi="Times New Roman" w:cs="Times New Roman"/>
          <w:sz w:val="24"/>
          <w:szCs w:val="24"/>
        </w:rPr>
        <w:t xml:space="preserve"> bildirdiler ve yapılan oylamada </w:t>
      </w:r>
      <w:r w:rsidR="00B2687E" w:rsidRPr="00642E86">
        <w:rPr>
          <w:rFonts w:ascii="Times New Roman" w:hAnsi="Times New Roman" w:cs="Times New Roman"/>
          <w:sz w:val="24"/>
          <w:szCs w:val="24"/>
        </w:rPr>
        <w:t>fakültenin şartlı akreditasyonunun eksikliklerinin</w:t>
      </w:r>
      <w:r w:rsidR="008F5B24">
        <w:rPr>
          <w:rFonts w:ascii="Times New Roman" w:hAnsi="Times New Roman" w:cs="Times New Roman"/>
          <w:sz w:val="24"/>
          <w:szCs w:val="24"/>
        </w:rPr>
        <w:t>/yetersizliklerinin</w:t>
      </w:r>
      <w:r w:rsidR="00B2687E" w:rsidRPr="00642E86">
        <w:rPr>
          <w:rFonts w:ascii="Times New Roman" w:hAnsi="Times New Roman" w:cs="Times New Roman"/>
          <w:sz w:val="24"/>
          <w:szCs w:val="24"/>
        </w:rPr>
        <w:t xml:space="preserve"> </w:t>
      </w:r>
      <w:r w:rsidR="00283489" w:rsidRPr="00642E86">
        <w:rPr>
          <w:rFonts w:ascii="Times New Roman" w:hAnsi="Times New Roman" w:cs="Times New Roman"/>
          <w:sz w:val="24"/>
          <w:szCs w:val="24"/>
        </w:rPr>
        <w:t xml:space="preserve">(EK-1) </w:t>
      </w:r>
      <w:r w:rsidR="00B2687E" w:rsidRPr="00642E86">
        <w:rPr>
          <w:rFonts w:ascii="Times New Roman" w:hAnsi="Times New Roman" w:cs="Times New Roman"/>
          <w:sz w:val="24"/>
          <w:szCs w:val="24"/>
        </w:rPr>
        <w:t xml:space="preserve">bildirilmesi şartı ile </w:t>
      </w:r>
      <w:r w:rsidR="00117082" w:rsidRPr="0003261C">
        <w:rPr>
          <w:rFonts w:ascii="Times New Roman" w:hAnsi="Times New Roman" w:cs="Times New Roman"/>
          <w:sz w:val="24"/>
          <w:szCs w:val="24"/>
        </w:rPr>
        <w:t>TVHEDS-SDS-II-</w:t>
      </w:r>
      <w:proofErr w:type="spellStart"/>
      <w:r w:rsidR="00117082" w:rsidRPr="0003261C">
        <w:rPr>
          <w:rFonts w:ascii="Times New Roman" w:hAnsi="Times New Roman" w:cs="Times New Roman"/>
          <w:sz w:val="24"/>
          <w:szCs w:val="24"/>
        </w:rPr>
        <w:t>Sürüm’e</w:t>
      </w:r>
      <w:proofErr w:type="spellEnd"/>
      <w:r w:rsidR="00117082" w:rsidRPr="0003261C">
        <w:rPr>
          <w:rFonts w:ascii="Times New Roman" w:hAnsi="Times New Roman" w:cs="Times New Roman"/>
          <w:sz w:val="24"/>
          <w:szCs w:val="24"/>
        </w:rPr>
        <w:t xml:space="preserve"> </w:t>
      </w:r>
      <w:r w:rsidR="00117082">
        <w:rPr>
          <w:rFonts w:ascii="Times New Roman" w:hAnsi="Times New Roman" w:cs="Times New Roman"/>
          <w:sz w:val="24"/>
          <w:szCs w:val="24"/>
        </w:rPr>
        <w:t>göre 2</w:t>
      </w:r>
      <w:r w:rsidR="00B2687E" w:rsidRPr="00642E86">
        <w:rPr>
          <w:rFonts w:ascii="Times New Roman" w:hAnsi="Times New Roman" w:cs="Times New Roman"/>
          <w:sz w:val="24"/>
          <w:szCs w:val="24"/>
        </w:rPr>
        <w:t xml:space="preserve"> yıl uzatılmasına oy birliği ile karar verildi. Prof. Dr. Serkan ERAT toplantıya tekrar davet edilerek VAK başkanı Prof. Dr. Tolga GÜVENÇ </w:t>
      </w:r>
      <w:r w:rsidR="00B2687E">
        <w:rPr>
          <w:rFonts w:ascii="Times New Roman" w:hAnsi="Times New Roman" w:cs="Times New Roman"/>
          <w:sz w:val="24"/>
          <w:szCs w:val="24"/>
        </w:rPr>
        <w:t>tarafından karar kendisine tebliğ edildi.</w:t>
      </w:r>
    </w:p>
    <w:p w14:paraId="1FBB4E5E" w14:textId="41F0536E" w:rsidR="00B2687E" w:rsidRDefault="00642E86" w:rsidP="004529F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F5B24">
        <w:rPr>
          <w:rFonts w:ascii="Times New Roman" w:hAnsi="Times New Roman" w:cs="Times New Roman"/>
          <w:sz w:val="24"/>
          <w:szCs w:val="24"/>
        </w:rPr>
        <w:t>Ankara</w:t>
      </w:r>
      <w:r w:rsidR="00B2687E" w:rsidRPr="008F5B24">
        <w:rPr>
          <w:rFonts w:ascii="Times New Roman" w:hAnsi="Times New Roman" w:cs="Times New Roman"/>
          <w:sz w:val="24"/>
          <w:szCs w:val="24"/>
        </w:rPr>
        <w:t xml:space="preserve"> Üniversitesi Veteriner Fakültesi Akreditasyon</w:t>
      </w:r>
      <w:r w:rsidR="00283489" w:rsidRPr="008F5B24">
        <w:rPr>
          <w:rFonts w:ascii="Times New Roman" w:hAnsi="Times New Roman" w:cs="Times New Roman"/>
          <w:sz w:val="24"/>
          <w:szCs w:val="24"/>
        </w:rPr>
        <w:t>unun</w:t>
      </w:r>
      <w:r w:rsidR="00B2687E" w:rsidRPr="008F5B24">
        <w:rPr>
          <w:rFonts w:ascii="Times New Roman" w:hAnsi="Times New Roman" w:cs="Times New Roman"/>
          <w:sz w:val="24"/>
          <w:szCs w:val="24"/>
        </w:rPr>
        <w:t xml:space="preserve"> görüşülmesine </w:t>
      </w:r>
      <w:r w:rsidR="00F306B2" w:rsidRPr="008F5B24">
        <w:rPr>
          <w:rFonts w:ascii="Times New Roman" w:hAnsi="Times New Roman" w:cs="Times New Roman"/>
          <w:sz w:val="24"/>
          <w:szCs w:val="24"/>
        </w:rPr>
        <w:t>geçildi</w:t>
      </w:r>
      <w:r w:rsidR="00B2687E" w:rsidRPr="008F5B24">
        <w:rPr>
          <w:rFonts w:ascii="Times New Roman" w:hAnsi="Times New Roman" w:cs="Times New Roman"/>
          <w:sz w:val="24"/>
          <w:szCs w:val="24"/>
        </w:rPr>
        <w:t xml:space="preserve">. </w:t>
      </w:r>
      <w:r w:rsidRPr="008F5B24">
        <w:rPr>
          <w:rFonts w:ascii="Times New Roman" w:hAnsi="Times New Roman" w:cs="Times New Roman"/>
          <w:sz w:val="24"/>
          <w:szCs w:val="24"/>
        </w:rPr>
        <w:t xml:space="preserve">Prof. Dr. F. Seda </w:t>
      </w:r>
      <w:r w:rsidR="00033001">
        <w:rPr>
          <w:rFonts w:ascii="Times New Roman" w:hAnsi="Times New Roman" w:cs="Times New Roman"/>
          <w:sz w:val="24"/>
          <w:szCs w:val="24"/>
        </w:rPr>
        <w:t>BİLİR</w:t>
      </w:r>
      <w:r w:rsidRPr="008F5B24">
        <w:rPr>
          <w:rFonts w:ascii="Times New Roman" w:hAnsi="Times New Roman" w:cs="Times New Roman"/>
          <w:sz w:val="24"/>
          <w:szCs w:val="24"/>
        </w:rPr>
        <w:t xml:space="preserve"> ve Vet. Hek. Barış BATUR toplantıdan geçici olarak ayrıldılar. </w:t>
      </w:r>
      <w:r w:rsidR="00B2687E" w:rsidRPr="008F5B24">
        <w:rPr>
          <w:rFonts w:ascii="Times New Roman" w:hAnsi="Times New Roman" w:cs="Times New Roman"/>
          <w:sz w:val="24"/>
          <w:szCs w:val="24"/>
        </w:rPr>
        <w:t xml:space="preserve">Prof. Dr. Tolga GÜVENÇ, söz konusu fakültenin ziyaret takım başkanı Prof. Dr. </w:t>
      </w:r>
      <w:r w:rsidRPr="008F5B24">
        <w:rPr>
          <w:rFonts w:ascii="Times New Roman" w:hAnsi="Times New Roman" w:cs="Times New Roman"/>
          <w:sz w:val="24"/>
          <w:szCs w:val="24"/>
        </w:rPr>
        <w:t xml:space="preserve">Özlem </w:t>
      </w:r>
      <w:proofErr w:type="spellStart"/>
      <w:r w:rsidRPr="008F5B24">
        <w:rPr>
          <w:rFonts w:ascii="Times New Roman" w:hAnsi="Times New Roman" w:cs="Times New Roman"/>
          <w:sz w:val="24"/>
          <w:szCs w:val="24"/>
        </w:rPr>
        <w:t>ÖZMEN’i</w:t>
      </w:r>
      <w:proofErr w:type="spellEnd"/>
      <w:r w:rsidR="00B2687E" w:rsidRPr="008F5B24">
        <w:rPr>
          <w:rFonts w:ascii="Times New Roman" w:hAnsi="Times New Roman" w:cs="Times New Roman"/>
          <w:sz w:val="24"/>
          <w:szCs w:val="24"/>
        </w:rPr>
        <w:t xml:space="preserve"> davet etti. Prof. Dr. </w:t>
      </w:r>
      <w:r w:rsidRPr="008F5B24">
        <w:rPr>
          <w:rFonts w:ascii="Times New Roman" w:hAnsi="Times New Roman" w:cs="Times New Roman"/>
          <w:sz w:val="24"/>
          <w:szCs w:val="24"/>
        </w:rPr>
        <w:t xml:space="preserve">Özlem ÖZMEN </w:t>
      </w:r>
      <w:r w:rsidR="00B2687E" w:rsidRPr="008F5B24">
        <w:rPr>
          <w:rFonts w:ascii="Times New Roman" w:hAnsi="Times New Roman" w:cs="Times New Roman"/>
          <w:sz w:val="24"/>
          <w:szCs w:val="24"/>
        </w:rPr>
        <w:t xml:space="preserve">görüşlerini bildirdi ve üyelerin sorularını cevaplayıp toplantıdan ayrıldı. </w:t>
      </w:r>
      <w:r w:rsidRPr="008F5B24">
        <w:rPr>
          <w:rFonts w:ascii="Times New Roman" w:hAnsi="Times New Roman" w:cs="Times New Roman"/>
          <w:sz w:val="24"/>
          <w:szCs w:val="24"/>
        </w:rPr>
        <w:t>Ankara</w:t>
      </w:r>
      <w:r w:rsidR="00B2687E" w:rsidRPr="008F5B24">
        <w:rPr>
          <w:rFonts w:ascii="Times New Roman" w:hAnsi="Times New Roman" w:cs="Times New Roman"/>
          <w:sz w:val="24"/>
          <w:szCs w:val="24"/>
        </w:rPr>
        <w:t xml:space="preserve"> Üniversitesi Veteriner </w:t>
      </w:r>
      <w:r w:rsidR="00686F2A" w:rsidRPr="008F5B24">
        <w:rPr>
          <w:rFonts w:ascii="Times New Roman" w:hAnsi="Times New Roman" w:cs="Times New Roman"/>
          <w:sz w:val="24"/>
          <w:szCs w:val="24"/>
        </w:rPr>
        <w:t>F</w:t>
      </w:r>
      <w:r w:rsidR="00B2687E" w:rsidRPr="008F5B24">
        <w:rPr>
          <w:rFonts w:ascii="Times New Roman" w:hAnsi="Times New Roman" w:cs="Times New Roman"/>
          <w:sz w:val="24"/>
          <w:szCs w:val="24"/>
        </w:rPr>
        <w:t xml:space="preserve">akültesi Dekanı Prof. Dr. </w:t>
      </w:r>
      <w:r w:rsidRPr="008F5B24">
        <w:rPr>
          <w:rFonts w:ascii="Times New Roman" w:hAnsi="Times New Roman" w:cs="Times New Roman"/>
          <w:sz w:val="24"/>
          <w:szCs w:val="24"/>
        </w:rPr>
        <w:t>Ender YARSAN</w:t>
      </w:r>
      <w:r w:rsidR="00B2687E" w:rsidRPr="008F5B24">
        <w:rPr>
          <w:rFonts w:ascii="Times New Roman" w:hAnsi="Times New Roman" w:cs="Times New Roman"/>
          <w:sz w:val="24"/>
          <w:szCs w:val="24"/>
        </w:rPr>
        <w:t xml:space="preserve"> ardından toplantıya davet edildi ve görüşlerini bildirip, üyelerin sorularını cevapladıktan sonra toplantıdan ayrıldı. Üyeler sırayla söz alıp görüşlerini bildirdiler ve yapılan oylamada fakültenin</w:t>
      </w:r>
      <w:r w:rsidR="008F5B24" w:rsidRPr="008F5B24">
        <w:rPr>
          <w:rFonts w:ascii="Times New Roman" w:hAnsi="Times New Roman" w:cs="Times New Roman"/>
          <w:sz w:val="24"/>
          <w:szCs w:val="24"/>
        </w:rPr>
        <w:t xml:space="preserve"> eksiklikler</w:t>
      </w:r>
      <w:r w:rsidR="008F5B24">
        <w:rPr>
          <w:rFonts w:ascii="Times New Roman" w:hAnsi="Times New Roman" w:cs="Times New Roman"/>
          <w:sz w:val="24"/>
          <w:szCs w:val="24"/>
        </w:rPr>
        <w:t>i</w:t>
      </w:r>
      <w:r w:rsidR="008F5B24" w:rsidRPr="008F5B24">
        <w:rPr>
          <w:rFonts w:ascii="Times New Roman" w:hAnsi="Times New Roman" w:cs="Times New Roman"/>
          <w:sz w:val="24"/>
          <w:szCs w:val="24"/>
        </w:rPr>
        <w:t xml:space="preserve">nin/yetersizliklerinin (EK-2) </w:t>
      </w:r>
      <w:r w:rsidR="00B2687E" w:rsidRPr="008F5B24">
        <w:rPr>
          <w:rFonts w:ascii="Times New Roman" w:hAnsi="Times New Roman" w:cs="Times New Roman"/>
          <w:sz w:val="24"/>
          <w:szCs w:val="24"/>
        </w:rPr>
        <w:t xml:space="preserve">bildirilmesi şartı </w:t>
      </w:r>
      <w:r w:rsidR="008F5B24" w:rsidRPr="008F5B24">
        <w:rPr>
          <w:rFonts w:ascii="Times New Roman" w:hAnsi="Times New Roman" w:cs="Times New Roman"/>
          <w:sz w:val="24"/>
          <w:szCs w:val="24"/>
        </w:rPr>
        <w:t>ile</w:t>
      </w:r>
      <w:r w:rsidR="008F5B24">
        <w:rPr>
          <w:rFonts w:ascii="Times New Roman" w:hAnsi="Times New Roman" w:cs="Times New Roman"/>
          <w:sz w:val="24"/>
          <w:szCs w:val="24"/>
        </w:rPr>
        <w:t xml:space="preserve"> </w:t>
      </w:r>
      <w:r w:rsidR="008F5B24" w:rsidRPr="008F5B24">
        <w:rPr>
          <w:rFonts w:ascii="Times New Roman" w:hAnsi="Times New Roman" w:cs="Times New Roman"/>
          <w:sz w:val="24"/>
          <w:szCs w:val="24"/>
        </w:rPr>
        <w:t>TVHEDS-SDS-III-</w:t>
      </w:r>
      <w:proofErr w:type="spellStart"/>
      <w:r w:rsidR="008F5B24" w:rsidRPr="008F5B24">
        <w:rPr>
          <w:rFonts w:ascii="Times New Roman" w:hAnsi="Times New Roman" w:cs="Times New Roman"/>
          <w:sz w:val="24"/>
          <w:szCs w:val="24"/>
        </w:rPr>
        <w:t>Sürüm</w:t>
      </w:r>
      <w:r w:rsidR="008F5B24">
        <w:rPr>
          <w:rFonts w:ascii="Times New Roman" w:hAnsi="Times New Roman" w:cs="Times New Roman"/>
          <w:sz w:val="24"/>
          <w:szCs w:val="24"/>
        </w:rPr>
        <w:t>’e</w:t>
      </w:r>
      <w:proofErr w:type="spellEnd"/>
      <w:r w:rsidR="008F5B24">
        <w:rPr>
          <w:rFonts w:ascii="Times New Roman" w:hAnsi="Times New Roman" w:cs="Times New Roman"/>
          <w:sz w:val="24"/>
          <w:szCs w:val="24"/>
        </w:rPr>
        <w:t xml:space="preserve"> göre </w:t>
      </w:r>
      <w:r w:rsidR="00A32266">
        <w:rPr>
          <w:rFonts w:ascii="Times New Roman" w:hAnsi="Times New Roman" w:cs="Times New Roman"/>
          <w:sz w:val="24"/>
          <w:szCs w:val="24"/>
        </w:rPr>
        <w:t xml:space="preserve">Türkçe ve İngilizce programlarının </w:t>
      </w:r>
      <w:r w:rsidR="008F5B24">
        <w:rPr>
          <w:rFonts w:ascii="Times New Roman" w:hAnsi="Times New Roman" w:cs="Times New Roman"/>
          <w:sz w:val="24"/>
          <w:szCs w:val="24"/>
        </w:rPr>
        <w:t>tam akreditasyonuna</w:t>
      </w:r>
      <w:r w:rsidR="008F5B24" w:rsidRPr="008F5B24">
        <w:rPr>
          <w:rFonts w:ascii="Times New Roman" w:hAnsi="Times New Roman" w:cs="Times New Roman"/>
          <w:sz w:val="24"/>
          <w:szCs w:val="24"/>
        </w:rPr>
        <w:t xml:space="preserve"> </w:t>
      </w:r>
      <w:r w:rsidR="00B2687E" w:rsidRPr="008F5B24">
        <w:rPr>
          <w:rFonts w:ascii="Times New Roman" w:hAnsi="Times New Roman" w:cs="Times New Roman"/>
          <w:sz w:val="24"/>
          <w:szCs w:val="24"/>
        </w:rPr>
        <w:t>oy birliği ile karar verildi.</w:t>
      </w:r>
      <w:r w:rsidR="008F5B24">
        <w:rPr>
          <w:rFonts w:ascii="Times New Roman" w:hAnsi="Times New Roman" w:cs="Times New Roman"/>
          <w:sz w:val="24"/>
          <w:szCs w:val="24"/>
        </w:rPr>
        <w:t xml:space="preserve"> Dekan Prof. Dr. Ender YARSAN toplantıya tekrar davet edilerek karar VAK başkanı tarafından kendisine tebliğ edildi.</w:t>
      </w:r>
    </w:p>
    <w:p w14:paraId="1FBB4E5F" w14:textId="77777777" w:rsidR="00AB1A9D" w:rsidRDefault="00061FE2" w:rsidP="004529F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Bursa Uludağ</w:t>
      </w:r>
      <w:r w:rsidRPr="008F5B24">
        <w:rPr>
          <w:rFonts w:ascii="Times New Roman" w:hAnsi="Times New Roman" w:cs="Times New Roman"/>
          <w:sz w:val="24"/>
          <w:szCs w:val="24"/>
        </w:rPr>
        <w:t xml:space="preserve"> Üniversitesi Veteriner Fakültesi Akreditasyonunun görüşülmesine geçildi. Prof. Dr. F. Seda </w:t>
      </w:r>
      <w:r w:rsidR="00033001">
        <w:rPr>
          <w:rFonts w:ascii="Times New Roman" w:hAnsi="Times New Roman" w:cs="Times New Roman"/>
          <w:sz w:val="24"/>
          <w:szCs w:val="24"/>
        </w:rPr>
        <w:t>BİLİR</w:t>
      </w:r>
      <w:r w:rsidRPr="008F5B24">
        <w:rPr>
          <w:rFonts w:ascii="Times New Roman" w:hAnsi="Times New Roman" w:cs="Times New Roman"/>
          <w:sz w:val="24"/>
          <w:szCs w:val="24"/>
        </w:rPr>
        <w:t xml:space="preserve"> ve Vet. Hek. Barış BATUR toplantı</w:t>
      </w:r>
      <w:r>
        <w:rPr>
          <w:rFonts w:ascii="Times New Roman" w:hAnsi="Times New Roman" w:cs="Times New Roman"/>
          <w:sz w:val="24"/>
          <w:szCs w:val="24"/>
        </w:rPr>
        <w:t>ya döndüler ve Prof. Dr. Ayşegül EYİGÖR toplantıd</w:t>
      </w:r>
      <w:r w:rsidRPr="008F5B24">
        <w:rPr>
          <w:rFonts w:ascii="Times New Roman" w:hAnsi="Times New Roman" w:cs="Times New Roman"/>
          <w:sz w:val="24"/>
          <w:szCs w:val="24"/>
        </w:rPr>
        <w:t xml:space="preserve">an geçici olarak ayrıldı. Prof. Dr. Tolga GÜVENÇ, söz konusu fakültenin ziyaret takım başkanı Prof. Dr. </w:t>
      </w:r>
      <w:r>
        <w:rPr>
          <w:rFonts w:ascii="Times New Roman" w:hAnsi="Times New Roman" w:cs="Times New Roman"/>
          <w:sz w:val="24"/>
          <w:szCs w:val="24"/>
        </w:rPr>
        <w:t xml:space="preserve">Yılmaz </w:t>
      </w:r>
      <w:proofErr w:type="spellStart"/>
      <w:r>
        <w:rPr>
          <w:rFonts w:ascii="Times New Roman" w:hAnsi="Times New Roman" w:cs="Times New Roman"/>
          <w:sz w:val="24"/>
          <w:szCs w:val="24"/>
        </w:rPr>
        <w:t>ARAL’ı</w:t>
      </w:r>
      <w:proofErr w:type="spellEnd"/>
      <w:r w:rsidRPr="008F5B24">
        <w:rPr>
          <w:rFonts w:ascii="Times New Roman" w:hAnsi="Times New Roman" w:cs="Times New Roman"/>
          <w:sz w:val="24"/>
          <w:szCs w:val="24"/>
        </w:rPr>
        <w:t xml:space="preserve"> davet etti. Prof. Dr. </w:t>
      </w:r>
      <w:r>
        <w:rPr>
          <w:rFonts w:ascii="Times New Roman" w:hAnsi="Times New Roman" w:cs="Times New Roman"/>
          <w:sz w:val="24"/>
          <w:szCs w:val="24"/>
        </w:rPr>
        <w:t>Yılmaz ARAL</w:t>
      </w:r>
      <w:r w:rsidRPr="008F5B24">
        <w:rPr>
          <w:rFonts w:ascii="Times New Roman" w:hAnsi="Times New Roman" w:cs="Times New Roman"/>
          <w:sz w:val="24"/>
          <w:szCs w:val="24"/>
        </w:rPr>
        <w:t xml:space="preserve"> görüşlerini bildirdi ve üyelerin sorularını cevaplayıp toplantıdan ayrıldı. </w:t>
      </w:r>
      <w:r>
        <w:rPr>
          <w:rFonts w:ascii="Times New Roman" w:hAnsi="Times New Roman" w:cs="Times New Roman"/>
          <w:sz w:val="24"/>
          <w:szCs w:val="24"/>
        </w:rPr>
        <w:t>Daha sonra Bursa Uludağ</w:t>
      </w:r>
      <w:r w:rsidRPr="008F5B24">
        <w:rPr>
          <w:rFonts w:ascii="Times New Roman" w:hAnsi="Times New Roman" w:cs="Times New Roman"/>
          <w:sz w:val="24"/>
          <w:szCs w:val="24"/>
        </w:rPr>
        <w:t xml:space="preserve"> Üniversitesi Veteriner Fakültesi Dekanı Prof. Dr. </w:t>
      </w:r>
      <w:r>
        <w:rPr>
          <w:rFonts w:ascii="Times New Roman" w:hAnsi="Times New Roman" w:cs="Times New Roman"/>
          <w:sz w:val="24"/>
          <w:szCs w:val="24"/>
        </w:rPr>
        <w:t>Hüseyin YILDIZ</w:t>
      </w:r>
      <w:r w:rsidRPr="008F5B24">
        <w:rPr>
          <w:rFonts w:ascii="Times New Roman" w:hAnsi="Times New Roman" w:cs="Times New Roman"/>
          <w:sz w:val="24"/>
          <w:szCs w:val="24"/>
        </w:rPr>
        <w:t xml:space="preserve"> toplantıya davet edildi ve görüşlerini bildirip, üyelerin sorularını cevapladıktan sonra toplantıdan ayrıldı. Üyeler </w:t>
      </w:r>
      <w:r w:rsidRPr="00AB1A9D">
        <w:rPr>
          <w:rFonts w:ascii="Times New Roman" w:hAnsi="Times New Roman" w:cs="Times New Roman"/>
          <w:sz w:val="24"/>
          <w:szCs w:val="24"/>
        </w:rPr>
        <w:t>sırayla söz alıp görüşlerini bildirdiler ve yapılan oylamada fakültenin eksikliklerinin/yetersizliklerinin (EK-</w:t>
      </w:r>
      <w:r w:rsidR="00AB1A9D" w:rsidRPr="00AB1A9D">
        <w:rPr>
          <w:rFonts w:ascii="Times New Roman" w:hAnsi="Times New Roman" w:cs="Times New Roman"/>
          <w:sz w:val="24"/>
          <w:szCs w:val="24"/>
        </w:rPr>
        <w:t>3</w:t>
      </w:r>
      <w:r w:rsidRPr="00AB1A9D">
        <w:rPr>
          <w:rFonts w:ascii="Times New Roman" w:hAnsi="Times New Roman" w:cs="Times New Roman"/>
          <w:sz w:val="24"/>
          <w:szCs w:val="24"/>
        </w:rPr>
        <w:t>) bildirilmesi şartı ile TVHEDS-SDS-III-</w:t>
      </w:r>
      <w:proofErr w:type="spellStart"/>
      <w:r w:rsidRPr="00AB1A9D">
        <w:rPr>
          <w:rFonts w:ascii="Times New Roman" w:hAnsi="Times New Roman" w:cs="Times New Roman"/>
          <w:sz w:val="24"/>
          <w:szCs w:val="24"/>
        </w:rPr>
        <w:t>Sürüm’e</w:t>
      </w:r>
      <w:proofErr w:type="spellEnd"/>
      <w:r w:rsidRPr="00AB1A9D">
        <w:rPr>
          <w:rFonts w:ascii="Times New Roman" w:hAnsi="Times New Roman" w:cs="Times New Roman"/>
          <w:sz w:val="24"/>
          <w:szCs w:val="24"/>
        </w:rPr>
        <w:t xml:space="preserve"> göre tam akreditasyonuna oy birliği ile karar verildi. Dekan Prof. Dr. Hüseyin YILDIZ toplantıya tekrar davet edilerek karar VAK başkanı </w:t>
      </w:r>
      <w:r>
        <w:rPr>
          <w:rFonts w:ascii="Times New Roman" w:hAnsi="Times New Roman" w:cs="Times New Roman"/>
          <w:sz w:val="24"/>
          <w:szCs w:val="24"/>
        </w:rPr>
        <w:t>tarafından kendisine tebliğ edildi.</w:t>
      </w:r>
    </w:p>
    <w:tbl>
      <w:tblPr>
        <w:tblpPr w:leftFromText="141" w:rightFromText="141" w:bottomFromText="160" w:vertAnchor="text" w:horzAnchor="margin" w:tblpY="216"/>
        <w:tblW w:w="0" w:type="auto"/>
        <w:tblBorders>
          <w:top w:val="single" w:sz="4" w:space="0" w:color="FF0000"/>
          <w:insideH w:val="single" w:sz="4" w:space="0" w:color="FF0000"/>
        </w:tblBorders>
        <w:tblLook w:val="04A0" w:firstRow="1" w:lastRow="0" w:firstColumn="1" w:lastColumn="0" w:noHBand="0" w:noVBand="1"/>
      </w:tblPr>
      <w:tblGrid>
        <w:gridCol w:w="3114"/>
        <w:gridCol w:w="2927"/>
        <w:gridCol w:w="3021"/>
      </w:tblGrid>
      <w:tr w:rsidR="00B94338" w14:paraId="1FBB4E66" w14:textId="77777777" w:rsidTr="00B94338">
        <w:tc>
          <w:tcPr>
            <w:tcW w:w="3114" w:type="dxa"/>
            <w:tcBorders>
              <w:top w:val="single" w:sz="4" w:space="0" w:color="FF0000"/>
              <w:left w:val="nil"/>
              <w:bottom w:val="nil"/>
              <w:right w:val="nil"/>
            </w:tcBorders>
            <w:hideMark/>
          </w:tcPr>
          <w:p w14:paraId="1FBB4E60" w14:textId="77777777" w:rsidR="00B94338" w:rsidRDefault="00000000">
            <w:pPr>
              <w:pStyle w:val="AltBilgi"/>
              <w:spacing w:line="256" w:lineRule="auto"/>
              <w:rPr>
                <w:color w:val="1F3864" w:themeColor="accent1" w:themeShade="80"/>
                <w:sz w:val="18"/>
                <w:szCs w:val="18"/>
              </w:rPr>
            </w:pPr>
            <w:r>
              <w:pict w14:anchorId="1FBB4EA8">
                <v:line id="Düz Bağlayıcı 2" o:spid="_x0000_s2050" style="position:absolute;z-index:251660288;visibility:visible;mso-width-relative:margin;mso-height-relative:margin" from="149.25pt,1.35pt" to="149.2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" strokecolor="red" strokeweight=".5pt">
                  <v:stroke joinstyle="miter"/>
                </v:line>
              </w:pict>
            </w:r>
            <w:r w:rsidR="00B94338">
              <w:rPr>
                <w:color w:val="1F3864" w:themeColor="accent1" w:themeShade="80"/>
                <w:sz w:val="18"/>
                <w:szCs w:val="18"/>
              </w:rPr>
              <w:t>Dr. Mediha Eldem Sok. PK06120</w:t>
            </w:r>
          </w:p>
          <w:p w14:paraId="1FBB4E61" w14:textId="77777777" w:rsidR="00B94338" w:rsidRDefault="00B94338">
            <w:pPr>
              <w:pStyle w:val="AltBilgi"/>
              <w:spacing w:line="256" w:lineRule="auto"/>
              <w:rPr>
                <w:color w:val="1F3864" w:themeColor="accent1" w:themeShade="80"/>
                <w:sz w:val="18"/>
                <w:szCs w:val="18"/>
              </w:rPr>
            </w:pPr>
            <w:r>
              <w:rPr>
                <w:color w:val="1F3864" w:themeColor="accent1" w:themeShade="80"/>
                <w:sz w:val="18"/>
                <w:szCs w:val="18"/>
              </w:rPr>
              <w:t>No:  62  /  11  Kızılay  /  ANKARA</w:t>
            </w:r>
          </w:p>
        </w:tc>
        <w:tc>
          <w:tcPr>
            <w:tcW w:w="2927" w:type="dxa"/>
            <w:tcBorders>
              <w:top w:val="single" w:sz="4" w:space="0" w:color="FF0000"/>
              <w:left w:val="nil"/>
              <w:bottom w:val="nil"/>
              <w:right w:val="nil"/>
            </w:tcBorders>
            <w:hideMark/>
          </w:tcPr>
          <w:p w14:paraId="1FBB4E62" w14:textId="77777777" w:rsidR="00B94338" w:rsidRDefault="00000000">
            <w:pPr>
              <w:pStyle w:val="AltBilgi"/>
              <w:spacing w:line="256" w:lineRule="auto"/>
              <w:rPr>
                <w:color w:val="1F3864" w:themeColor="accent1" w:themeShade="80"/>
                <w:sz w:val="18"/>
                <w:szCs w:val="18"/>
              </w:rPr>
            </w:pPr>
            <w:r>
              <w:pict w14:anchorId="1FBB4EA9">
                <v:line id="Düz Bağlayıcı 3" o:spid="_x0000_s2051" style="position:absolute;z-index:251661312;visibility:visible;mso-position-horizontal-relative:text;mso-position-vertical-relative:text;mso-width-relative:margin;mso-height-relative:margin" from="125.55pt,2.1pt" to="125.5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" strokecolor="red" strokeweight=".5pt">
                  <v:stroke joinstyle="miter"/>
                </v:line>
              </w:pict>
            </w:r>
            <w:r w:rsidR="00B94338">
              <w:rPr>
                <w:color w:val="1F3864" w:themeColor="accent1" w:themeShade="80"/>
                <w:sz w:val="18"/>
                <w:szCs w:val="18"/>
              </w:rPr>
              <w:t>Tel    : 0 312 430 43 32</w:t>
            </w:r>
          </w:p>
          <w:p w14:paraId="1FBB4E63" w14:textId="77777777" w:rsidR="00B94338" w:rsidRDefault="00B94338">
            <w:pPr>
              <w:pStyle w:val="AltBilgi"/>
              <w:spacing w:line="256" w:lineRule="auto"/>
              <w:rPr>
                <w:color w:val="1F3864" w:themeColor="accent1" w:themeShade="80"/>
                <w:sz w:val="18"/>
                <w:szCs w:val="18"/>
              </w:rPr>
            </w:pPr>
            <w:r>
              <w:rPr>
                <w:color w:val="1F3864" w:themeColor="accent1" w:themeShade="80"/>
                <w:sz w:val="18"/>
                <w:szCs w:val="18"/>
              </w:rPr>
              <w:t>Faks : 0 312 430 43 18</w:t>
            </w:r>
          </w:p>
        </w:tc>
        <w:tc>
          <w:tcPr>
            <w:tcW w:w="3021" w:type="dxa"/>
            <w:tcBorders>
              <w:top w:val="single" w:sz="4" w:space="0" w:color="FF0000"/>
              <w:left w:val="nil"/>
              <w:bottom w:val="nil"/>
              <w:right w:val="nil"/>
            </w:tcBorders>
            <w:hideMark/>
          </w:tcPr>
          <w:p w14:paraId="1FBB4E64" w14:textId="77777777" w:rsidR="00B94338" w:rsidRDefault="00B94338">
            <w:pPr>
              <w:pStyle w:val="AltBilgi"/>
              <w:spacing w:line="256" w:lineRule="auto"/>
              <w:rPr>
                <w:color w:val="1F3864" w:themeColor="accent1" w:themeShade="80"/>
                <w:sz w:val="18"/>
                <w:szCs w:val="18"/>
              </w:rPr>
            </w:pPr>
            <w:r>
              <w:rPr>
                <w:color w:val="1F3864" w:themeColor="accent1" w:themeShade="80"/>
                <w:sz w:val="18"/>
                <w:szCs w:val="18"/>
              </w:rPr>
              <w:t xml:space="preserve">E-posta : </w:t>
            </w:r>
            <w:hyperlink r:id="rId9" w:history="1">
              <w:r>
                <w:rPr>
                  <w:rStyle w:val="Kpr"/>
                  <w:color w:val="1F3864" w:themeColor="accent1" w:themeShade="80"/>
                  <w:sz w:val="18"/>
                  <w:szCs w:val="18"/>
                </w:rPr>
                <w:t>vedek@vedek.org.tr</w:t>
              </w:r>
            </w:hyperlink>
          </w:p>
          <w:p w14:paraId="1FBB4E65" w14:textId="77777777" w:rsidR="00B94338" w:rsidRDefault="00B94338">
            <w:pPr>
              <w:pStyle w:val="AltBilgi"/>
              <w:spacing w:line="256" w:lineRule="auto"/>
              <w:rPr>
                <w:color w:val="1F3864" w:themeColor="accent1" w:themeShade="80"/>
                <w:sz w:val="18"/>
                <w:szCs w:val="18"/>
              </w:rPr>
            </w:pPr>
            <w:r>
              <w:rPr>
                <w:color w:val="1F3864" w:themeColor="accent1" w:themeShade="80"/>
                <w:sz w:val="18"/>
                <w:szCs w:val="18"/>
              </w:rPr>
              <w:t>Web      : www.vedek.org.tr</w:t>
            </w:r>
          </w:p>
        </w:tc>
      </w:tr>
    </w:tbl>
    <w:p w14:paraId="1FBB4E67" w14:textId="77777777" w:rsidR="00B94338" w:rsidRDefault="00B94338" w:rsidP="00B94338">
      <w:pPr>
        <w:pStyle w:val="ListeParagraf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FBB4E68" w14:textId="77777777" w:rsidR="00AB1A9D" w:rsidRDefault="002708AE" w:rsidP="004529F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708AE">
        <w:rPr>
          <w:rFonts w:ascii="Times New Roman" w:hAnsi="Times New Roman" w:cs="Times New Roman"/>
          <w:sz w:val="24"/>
          <w:szCs w:val="24"/>
        </w:rPr>
        <w:t>Selçuk</w:t>
      </w:r>
      <w:r w:rsidR="00AB1A9D" w:rsidRPr="002708AE">
        <w:rPr>
          <w:rFonts w:ascii="Times New Roman" w:hAnsi="Times New Roman" w:cs="Times New Roman"/>
          <w:sz w:val="24"/>
          <w:szCs w:val="24"/>
        </w:rPr>
        <w:t xml:space="preserve"> </w:t>
      </w:r>
      <w:r w:rsidR="00AB1A9D" w:rsidRPr="008F5B24">
        <w:rPr>
          <w:rFonts w:ascii="Times New Roman" w:hAnsi="Times New Roman" w:cs="Times New Roman"/>
          <w:sz w:val="24"/>
          <w:szCs w:val="24"/>
        </w:rPr>
        <w:t xml:space="preserve">Üniversitesi Veteriner Fakültesi Akreditasyonunun görüşülmesine geçildi. </w:t>
      </w:r>
      <w:r w:rsidR="00AB1A9D">
        <w:rPr>
          <w:rFonts w:ascii="Times New Roman" w:hAnsi="Times New Roman" w:cs="Times New Roman"/>
          <w:sz w:val="24"/>
          <w:szCs w:val="24"/>
        </w:rPr>
        <w:t>Prof. Dr. Ayşegül EYİGÖR toplantı</w:t>
      </w:r>
      <w:r w:rsidR="00033001">
        <w:rPr>
          <w:rFonts w:ascii="Times New Roman" w:hAnsi="Times New Roman" w:cs="Times New Roman"/>
          <w:sz w:val="24"/>
          <w:szCs w:val="24"/>
        </w:rPr>
        <w:t xml:space="preserve">ya </w:t>
      </w:r>
      <w:r>
        <w:rPr>
          <w:rFonts w:ascii="Times New Roman" w:hAnsi="Times New Roman" w:cs="Times New Roman"/>
          <w:sz w:val="24"/>
          <w:szCs w:val="24"/>
        </w:rPr>
        <w:t xml:space="preserve">yeniden </w:t>
      </w:r>
      <w:r w:rsidR="00033001">
        <w:rPr>
          <w:rFonts w:ascii="Times New Roman" w:hAnsi="Times New Roman" w:cs="Times New Roman"/>
          <w:sz w:val="24"/>
          <w:szCs w:val="24"/>
        </w:rPr>
        <w:t xml:space="preserve">katıldı ve </w:t>
      </w:r>
      <w:r>
        <w:rPr>
          <w:rFonts w:ascii="Times New Roman" w:hAnsi="Times New Roman" w:cs="Times New Roman"/>
          <w:sz w:val="24"/>
          <w:szCs w:val="24"/>
        </w:rPr>
        <w:t xml:space="preserve">Prof. Dr. Mustafa ARICAN </w:t>
      </w:r>
      <w:r w:rsidR="00AB1A9D" w:rsidRPr="008F5B24">
        <w:rPr>
          <w:rFonts w:ascii="Times New Roman" w:hAnsi="Times New Roman" w:cs="Times New Roman"/>
          <w:sz w:val="24"/>
          <w:szCs w:val="24"/>
        </w:rPr>
        <w:t>geçici olarak ayrıldı. Prof. Dr. Tolga GÜVENÇ, söz konusu fakültenin ziyaret takım başkanı Prof. Dr</w:t>
      </w:r>
      <w:r w:rsidR="00AB1A9D" w:rsidRPr="002708AE">
        <w:rPr>
          <w:rFonts w:ascii="Times New Roman" w:hAnsi="Times New Roman" w:cs="Times New Roman"/>
          <w:sz w:val="24"/>
          <w:szCs w:val="24"/>
        </w:rPr>
        <w:t xml:space="preserve">. </w:t>
      </w:r>
      <w:r w:rsidRPr="002708AE">
        <w:rPr>
          <w:rFonts w:ascii="Times New Roman" w:hAnsi="Times New Roman" w:cs="Times New Roman"/>
          <w:sz w:val="24"/>
          <w:szCs w:val="24"/>
        </w:rPr>
        <w:t xml:space="preserve">Barış </w:t>
      </w:r>
      <w:proofErr w:type="spellStart"/>
      <w:r w:rsidRPr="002708AE">
        <w:rPr>
          <w:rFonts w:ascii="Times New Roman" w:hAnsi="Times New Roman" w:cs="Times New Roman"/>
          <w:sz w:val="24"/>
          <w:szCs w:val="24"/>
        </w:rPr>
        <w:t>SARI’yı</w:t>
      </w:r>
      <w:proofErr w:type="spellEnd"/>
      <w:r w:rsidR="00AB1A9D" w:rsidRPr="008F5B24">
        <w:rPr>
          <w:rFonts w:ascii="Times New Roman" w:hAnsi="Times New Roman" w:cs="Times New Roman"/>
          <w:sz w:val="24"/>
          <w:szCs w:val="24"/>
        </w:rPr>
        <w:t xml:space="preserve"> davet etti. Prof. Dr. </w:t>
      </w:r>
      <w:r w:rsidRPr="002708AE">
        <w:rPr>
          <w:rFonts w:ascii="Times New Roman" w:hAnsi="Times New Roman" w:cs="Times New Roman"/>
          <w:sz w:val="24"/>
          <w:szCs w:val="24"/>
        </w:rPr>
        <w:t>Barış SARI</w:t>
      </w:r>
      <w:r w:rsidR="00AB1A9D" w:rsidRPr="002708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B1A9D" w:rsidRPr="008F5B24">
        <w:rPr>
          <w:rFonts w:ascii="Times New Roman" w:hAnsi="Times New Roman" w:cs="Times New Roman"/>
          <w:sz w:val="24"/>
          <w:szCs w:val="24"/>
        </w:rPr>
        <w:t xml:space="preserve">görüşlerini bildirdi ve üyelerin sorularını cevaplayıp toplantıdan ayrıldı. </w:t>
      </w:r>
      <w:r w:rsidR="00AB1A9D">
        <w:rPr>
          <w:rFonts w:ascii="Times New Roman" w:hAnsi="Times New Roman" w:cs="Times New Roman"/>
          <w:sz w:val="24"/>
          <w:szCs w:val="24"/>
        </w:rPr>
        <w:t xml:space="preserve">Daha sonra </w:t>
      </w:r>
      <w:r>
        <w:rPr>
          <w:rFonts w:ascii="Times New Roman" w:hAnsi="Times New Roman" w:cs="Times New Roman"/>
          <w:sz w:val="24"/>
          <w:szCs w:val="24"/>
        </w:rPr>
        <w:t>Selçuk</w:t>
      </w:r>
      <w:r w:rsidR="00AB1A9D" w:rsidRPr="008F5B24">
        <w:rPr>
          <w:rFonts w:ascii="Times New Roman" w:hAnsi="Times New Roman" w:cs="Times New Roman"/>
          <w:sz w:val="24"/>
          <w:szCs w:val="24"/>
        </w:rPr>
        <w:t xml:space="preserve"> Üniversitesi Veteriner Fakültesi Dekanı Prof. Dr. </w:t>
      </w:r>
      <w:r>
        <w:rPr>
          <w:rFonts w:ascii="Times New Roman" w:hAnsi="Times New Roman" w:cs="Times New Roman"/>
          <w:sz w:val="24"/>
          <w:szCs w:val="24"/>
        </w:rPr>
        <w:t>Seyfullah HALİLOĞLU</w:t>
      </w:r>
      <w:r w:rsidR="00AB1A9D" w:rsidRPr="008F5B24">
        <w:rPr>
          <w:rFonts w:ascii="Times New Roman" w:hAnsi="Times New Roman" w:cs="Times New Roman"/>
          <w:sz w:val="24"/>
          <w:szCs w:val="24"/>
        </w:rPr>
        <w:t xml:space="preserve"> toplantıya davet edildi ve görüşlerini bildirip, üyelerin sorularını cevapladıktan sonra toplantıdan ayrıldı. Üyeler </w:t>
      </w:r>
      <w:r w:rsidR="00AB1A9D" w:rsidRPr="00AB1A9D">
        <w:rPr>
          <w:rFonts w:ascii="Times New Roman" w:hAnsi="Times New Roman" w:cs="Times New Roman"/>
          <w:sz w:val="24"/>
          <w:szCs w:val="24"/>
        </w:rPr>
        <w:t xml:space="preserve">sırayla söz alıp görüşlerini bildirdiler ve yapılan oylamada fakültenin </w:t>
      </w:r>
      <w:r w:rsidR="00AB1A9D" w:rsidRPr="0003261C">
        <w:rPr>
          <w:rFonts w:ascii="Times New Roman" w:hAnsi="Times New Roman" w:cs="Times New Roman"/>
          <w:sz w:val="24"/>
          <w:szCs w:val="24"/>
        </w:rPr>
        <w:t>eksikliklerinin/yetersizliklerinin (EK-</w:t>
      </w:r>
      <w:r w:rsidRPr="0003261C">
        <w:rPr>
          <w:rFonts w:ascii="Times New Roman" w:hAnsi="Times New Roman" w:cs="Times New Roman"/>
          <w:sz w:val="24"/>
          <w:szCs w:val="24"/>
        </w:rPr>
        <w:t>4</w:t>
      </w:r>
      <w:r w:rsidR="00AB1A9D" w:rsidRPr="0003261C">
        <w:rPr>
          <w:rFonts w:ascii="Times New Roman" w:hAnsi="Times New Roman" w:cs="Times New Roman"/>
          <w:sz w:val="24"/>
          <w:szCs w:val="24"/>
        </w:rPr>
        <w:t>) bildirilmesi şartı ile TVHEDS-SDS-III-</w:t>
      </w:r>
      <w:proofErr w:type="spellStart"/>
      <w:r w:rsidR="00AB1A9D" w:rsidRPr="0003261C">
        <w:rPr>
          <w:rFonts w:ascii="Times New Roman" w:hAnsi="Times New Roman" w:cs="Times New Roman"/>
          <w:sz w:val="24"/>
          <w:szCs w:val="24"/>
        </w:rPr>
        <w:t>Sürüm’e</w:t>
      </w:r>
      <w:proofErr w:type="spellEnd"/>
      <w:r w:rsidR="00AB1A9D" w:rsidRPr="0003261C">
        <w:rPr>
          <w:rFonts w:ascii="Times New Roman" w:hAnsi="Times New Roman" w:cs="Times New Roman"/>
          <w:sz w:val="24"/>
          <w:szCs w:val="24"/>
        </w:rPr>
        <w:t xml:space="preserve"> göre tam akreditasyonuna </w:t>
      </w:r>
      <w:r w:rsidR="00AB1A9D" w:rsidRPr="00AB1A9D">
        <w:rPr>
          <w:rFonts w:ascii="Times New Roman" w:hAnsi="Times New Roman" w:cs="Times New Roman"/>
          <w:sz w:val="24"/>
          <w:szCs w:val="24"/>
        </w:rPr>
        <w:t xml:space="preserve">oy birliği ile karar verildi. Dekan Prof. Dr. </w:t>
      </w:r>
      <w:r>
        <w:rPr>
          <w:rFonts w:ascii="Times New Roman" w:hAnsi="Times New Roman" w:cs="Times New Roman"/>
          <w:sz w:val="24"/>
          <w:szCs w:val="24"/>
        </w:rPr>
        <w:t>Seyfullah HALİLOĞLU</w:t>
      </w:r>
      <w:r w:rsidRPr="008F5B24">
        <w:rPr>
          <w:rFonts w:ascii="Times New Roman" w:hAnsi="Times New Roman" w:cs="Times New Roman"/>
          <w:sz w:val="24"/>
          <w:szCs w:val="24"/>
        </w:rPr>
        <w:t xml:space="preserve"> </w:t>
      </w:r>
      <w:r w:rsidR="00AB1A9D" w:rsidRPr="00AB1A9D">
        <w:rPr>
          <w:rFonts w:ascii="Times New Roman" w:hAnsi="Times New Roman" w:cs="Times New Roman"/>
          <w:sz w:val="24"/>
          <w:szCs w:val="24"/>
        </w:rPr>
        <w:t xml:space="preserve">toplantıya tekrar davet edilerek karar VAK başkanı </w:t>
      </w:r>
      <w:r w:rsidR="00AB1A9D">
        <w:rPr>
          <w:rFonts w:ascii="Times New Roman" w:hAnsi="Times New Roman" w:cs="Times New Roman"/>
          <w:sz w:val="24"/>
          <w:szCs w:val="24"/>
        </w:rPr>
        <w:t>tarafından kendisine tebliğ edildi.</w:t>
      </w:r>
    </w:p>
    <w:p w14:paraId="1FBB4E69" w14:textId="77777777" w:rsidR="00AB1A9D" w:rsidRPr="00AB1A9D" w:rsidRDefault="00AB1A9D" w:rsidP="004529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B4E6A" w14:textId="77777777" w:rsidR="00BB74DC" w:rsidRPr="00D94CE0" w:rsidRDefault="00BB74DC" w:rsidP="004529F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CE0">
        <w:rPr>
          <w:rFonts w:ascii="Times New Roman" w:hAnsi="Times New Roman" w:cs="Times New Roman"/>
          <w:sz w:val="24"/>
          <w:szCs w:val="24"/>
        </w:rPr>
        <w:t xml:space="preserve">Yukarıdaki maddeler ayrı ayrı </w:t>
      </w:r>
      <w:r w:rsidR="00AB1A9D">
        <w:rPr>
          <w:rFonts w:ascii="Times New Roman" w:hAnsi="Times New Roman" w:cs="Times New Roman"/>
          <w:sz w:val="24"/>
          <w:szCs w:val="24"/>
        </w:rPr>
        <w:t xml:space="preserve">gizli oy – açık tasnif yöntemiyle </w:t>
      </w:r>
      <w:r w:rsidRPr="00D94CE0">
        <w:rPr>
          <w:rFonts w:ascii="Times New Roman" w:hAnsi="Times New Roman" w:cs="Times New Roman"/>
          <w:sz w:val="24"/>
          <w:szCs w:val="24"/>
        </w:rPr>
        <w:t>oylanarak kararlar alındı.</w:t>
      </w:r>
    </w:p>
    <w:p w14:paraId="1FBB4E6B" w14:textId="77777777" w:rsidR="00414901" w:rsidRPr="00D94CE0" w:rsidRDefault="00414901" w:rsidP="004529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B4E6C" w14:textId="77777777" w:rsidR="00414901" w:rsidRPr="00D94CE0" w:rsidRDefault="00414901" w:rsidP="004529F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FBB4E6D" w14:textId="77777777" w:rsidR="001A385A" w:rsidRDefault="001A385A" w:rsidP="004529F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8E6125" w14:paraId="1FBB4E77" w14:textId="77777777" w:rsidTr="006A7E73">
        <w:tc>
          <w:tcPr>
            <w:tcW w:w="3355" w:type="dxa"/>
          </w:tcPr>
          <w:p w14:paraId="1FBB4E6E" w14:textId="77777777" w:rsidR="008E6125" w:rsidRDefault="008E6125" w:rsidP="008E6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62">
              <w:rPr>
                <w:rFonts w:ascii="Times New Roman" w:hAnsi="Times New Roman" w:cs="Times New Roman"/>
                <w:sz w:val="24"/>
                <w:szCs w:val="24"/>
              </w:rPr>
              <w:t>Prof. Dr. Tolga GÜVENÇ</w:t>
            </w:r>
          </w:p>
          <w:p w14:paraId="1FBB4E6F" w14:textId="77777777" w:rsidR="008E6125" w:rsidRDefault="008E6125" w:rsidP="008E6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62">
              <w:rPr>
                <w:rFonts w:ascii="Times New Roman" w:hAnsi="Times New Roman" w:cs="Times New Roman"/>
                <w:sz w:val="20"/>
                <w:szCs w:val="20"/>
              </w:rPr>
              <w:t>(VAK Başkanı)</w:t>
            </w:r>
          </w:p>
          <w:p w14:paraId="1FBB4E70" w14:textId="77777777" w:rsidR="006A7E73" w:rsidRDefault="006A7E73" w:rsidP="008E6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B4E71" w14:textId="77777777" w:rsidR="006A7E73" w:rsidRDefault="006A7E73" w:rsidP="008E6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B4E72" w14:textId="77777777" w:rsidR="006A7E73" w:rsidRDefault="006A7E73" w:rsidP="008E6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1FBB4E73" w14:textId="77777777" w:rsidR="008E6125" w:rsidRDefault="008E6125" w:rsidP="008E6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62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1962">
              <w:rPr>
                <w:rFonts w:ascii="Times New Roman" w:hAnsi="Times New Roman" w:cs="Times New Roman"/>
                <w:sz w:val="24"/>
                <w:szCs w:val="24"/>
              </w:rPr>
              <w:t xml:space="preserve"> Dr. F. Seda BİLİR</w:t>
            </w:r>
          </w:p>
          <w:p w14:paraId="1FBB4E74" w14:textId="77777777" w:rsidR="008E6125" w:rsidRDefault="008E6125" w:rsidP="008E6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62">
              <w:rPr>
                <w:rFonts w:ascii="Times New Roman" w:hAnsi="Times New Roman" w:cs="Times New Roman"/>
                <w:sz w:val="20"/>
                <w:szCs w:val="20"/>
              </w:rPr>
              <w:t>(VAK Başkan Yardımcısı)</w:t>
            </w:r>
          </w:p>
        </w:tc>
        <w:tc>
          <w:tcPr>
            <w:tcW w:w="3355" w:type="dxa"/>
          </w:tcPr>
          <w:p w14:paraId="1FBB4E75" w14:textId="77777777" w:rsidR="008E6125" w:rsidRDefault="008E6125" w:rsidP="008E6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62">
              <w:rPr>
                <w:rFonts w:ascii="Times New Roman" w:hAnsi="Times New Roman" w:cs="Times New Roman"/>
                <w:sz w:val="24"/>
                <w:szCs w:val="24"/>
              </w:rPr>
              <w:t>Prof. Dr. Ahmet Gökhan ÖNOL</w:t>
            </w:r>
          </w:p>
          <w:p w14:paraId="1FBB4E76" w14:textId="77777777" w:rsidR="008E6125" w:rsidRDefault="008E6125" w:rsidP="008E6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62">
              <w:rPr>
                <w:rFonts w:ascii="Times New Roman" w:hAnsi="Times New Roman" w:cs="Times New Roman"/>
                <w:sz w:val="20"/>
                <w:szCs w:val="20"/>
              </w:rPr>
              <w:t>(Katılmadı)</w:t>
            </w:r>
          </w:p>
        </w:tc>
      </w:tr>
      <w:tr w:rsidR="008E6125" w14:paraId="1FBB4E7E" w14:textId="77777777" w:rsidTr="006A7E73">
        <w:tc>
          <w:tcPr>
            <w:tcW w:w="3355" w:type="dxa"/>
          </w:tcPr>
          <w:p w14:paraId="1FBB4E78" w14:textId="77777777" w:rsidR="008E6125" w:rsidRDefault="008E6125" w:rsidP="008E6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62">
              <w:rPr>
                <w:rFonts w:ascii="Times New Roman" w:hAnsi="Times New Roman" w:cs="Times New Roman"/>
                <w:sz w:val="24"/>
                <w:szCs w:val="24"/>
              </w:rPr>
              <w:t>Prof. Dr. Mustafa ARICAN</w:t>
            </w:r>
          </w:p>
          <w:p w14:paraId="1FBB4E79" w14:textId="77777777" w:rsidR="006A7E73" w:rsidRDefault="006A7E73" w:rsidP="008E6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B4E7A" w14:textId="77777777" w:rsidR="006A7E73" w:rsidRDefault="006A7E73" w:rsidP="008E6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B4E7B" w14:textId="77777777" w:rsidR="006A7E73" w:rsidRDefault="006A7E73" w:rsidP="008E6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1FBB4E7C" w14:textId="77777777" w:rsidR="008E6125" w:rsidRDefault="008E6125" w:rsidP="008E6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62">
              <w:rPr>
                <w:rFonts w:ascii="Times New Roman" w:hAnsi="Times New Roman" w:cs="Times New Roman"/>
                <w:sz w:val="24"/>
                <w:szCs w:val="24"/>
              </w:rPr>
              <w:t>Prof. Dr. Ayşegül EYİGÖR</w:t>
            </w:r>
          </w:p>
        </w:tc>
        <w:tc>
          <w:tcPr>
            <w:tcW w:w="3355" w:type="dxa"/>
          </w:tcPr>
          <w:p w14:paraId="1FBB4E7D" w14:textId="77777777" w:rsidR="008E6125" w:rsidRDefault="008E6125" w:rsidP="008E6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62">
              <w:rPr>
                <w:rFonts w:ascii="Times New Roman" w:hAnsi="Times New Roman" w:cs="Times New Roman"/>
                <w:sz w:val="24"/>
                <w:szCs w:val="24"/>
              </w:rPr>
              <w:t>Prof. Dr. Murat FINDIK</w:t>
            </w:r>
          </w:p>
        </w:tc>
      </w:tr>
      <w:tr w:rsidR="008E6125" w14:paraId="1FBB4E85" w14:textId="77777777" w:rsidTr="006A7E73">
        <w:tc>
          <w:tcPr>
            <w:tcW w:w="3355" w:type="dxa"/>
          </w:tcPr>
          <w:p w14:paraId="1FBB4E7F" w14:textId="77777777" w:rsidR="008E6125" w:rsidRDefault="008E6125" w:rsidP="008E6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62">
              <w:rPr>
                <w:rFonts w:ascii="Times New Roman" w:hAnsi="Times New Roman" w:cs="Times New Roman"/>
                <w:sz w:val="24"/>
                <w:szCs w:val="24"/>
              </w:rPr>
              <w:t>Prof. Dr. Gülsün PAZVANT</w:t>
            </w:r>
          </w:p>
          <w:p w14:paraId="1FBB4E80" w14:textId="77777777" w:rsidR="006A7E73" w:rsidRDefault="006A7E73" w:rsidP="008E6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B4E81" w14:textId="77777777" w:rsidR="006A7E73" w:rsidRDefault="006A7E73" w:rsidP="008E6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B4E82" w14:textId="77777777" w:rsidR="006A7E73" w:rsidRDefault="006A7E73" w:rsidP="008E6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1FBB4E83" w14:textId="77777777" w:rsidR="008E6125" w:rsidRDefault="008E6125" w:rsidP="008E6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62">
              <w:rPr>
                <w:rFonts w:ascii="Times New Roman" w:hAnsi="Times New Roman" w:cs="Times New Roman"/>
                <w:sz w:val="24"/>
                <w:szCs w:val="24"/>
              </w:rPr>
              <w:t>Prof. Dr. Ahmet ERGÜN</w:t>
            </w:r>
          </w:p>
        </w:tc>
        <w:tc>
          <w:tcPr>
            <w:tcW w:w="3355" w:type="dxa"/>
          </w:tcPr>
          <w:p w14:paraId="1FBB4E84" w14:textId="77777777" w:rsidR="008E6125" w:rsidRDefault="008E6125" w:rsidP="008E6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62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6A7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962">
              <w:rPr>
                <w:rFonts w:ascii="Times New Roman" w:hAnsi="Times New Roman" w:cs="Times New Roman"/>
                <w:sz w:val="24"/>
                <w:szCs w:val="24"/>
              </w:rPr>
              <w:t>Öğr.</w:t>
            </w:r>
            <w:r w:rsidR="006A7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962">
              <w:rPr>
                <w:rFonts w:ascii="Times New Roman" w:hAnsi="Times New Roman" w:cs="Times New Roman"/>
                <w:sz w:val="24"/>
                <w:szCs w:val="24"/>
              </w:rPr>
              <w:t>Ü. E</w:t>
            </w:r>
            <w:r w:rsidR="006A7E73">
              <w:rPr>
                <w:rFonts w:ascii="Times New Roman" w:hAnsi="Times New Roman" w:cs="Times New Roman"/>
                <w:sz w:val="24"/>
                <w:szCs w:val="24"/>
              </w:rPr>
              <w:t>lif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962">
              <w:rPr>
                <w:rFonts w:ascii="Times New Roman" w:hAnsi="Times New Roman" w:cs="Times New Roman"/>
                <w:sz w:val="24"/>
                <w:szCs w:val="24"/>
              </w:rPr>
              <w:t>Cemre HAZIROĞLU</w:t>
            </w:r>
          </w:p>
        </w:tc>
      </w:tr>
      <w:tr w:rsidR="008E6125" w14:paraId="1FBB4E8E" w14:textId="77777777" w:rsidTr="006A7E73">
        <w:tc>
          <w:tcPr>
            <w:tcW w:w="3355" w:type="dxa"/>
          </w:tcPr>
          <w:p w14:paraId="1FBB4E86" w14:textId="77777777" w:rsidR="008E6125" w:rsidRDefault="008E6125" w:rsidP="006A7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62">
              <w:rPr>
                <w:rFonts w:ascii="Times New Roman" w:hAnsi="Times New Roman" w:cs="Times New Roman"/>
                <w:sz w:val="24"/>
                <w:szCs w:val="24"/>
              </w:rPr>
              <w:t>Dr. Gülay ERTÜRK</w:t>
            </w:r>
          </w:p>
          <w:p w14:paraId="1FBB4E87" w14:textId="77777777" w:rsidR="006A7E73" w:rsidRDefault="006A7E73" w:rsidP="006A7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B4E88" w14:textId="77777777" w:rsidR="006A7E73" w:rsidRDefault="006A7E73" w:rsidP="006A7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B4E89" w14:textId="77777777" w:rsidR="006A7E73" w:rsidRDefault="006A7E73" w:rsidP="006A7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B4E8A" w14:textId="77777777" w:rsidR="006A7E73" w:rsidRDefault="006A7E73" w:rsidP="006A7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1FBB4E8B" w14:textId="77777777" w:rsidR="008E6125" w:rsidRDefault="008E6125" w:rsidP="008E6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62">
              <w:rPr>
                <w:rFonts w:ascii="Times New Roman" w:hAnsi="Times New Roman" w:cs="Times New Roman"/>
                <w:sz w:val="24"/>
                <w:szCs w:val="24"/>
              </w:rPr>
              <w:t>Dr. Nahit YAZICIOĞLU</w:t>
            </w:r>
          </w:p>
          <w:p w14:paraId="1FBB4E8C" w14:textId="77777777" w:rsidR="008E6125" w:rsidRPr="008E6125" w:rsidRDefault="008E6125" w:rsidP="008E6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62">
              <w:rPr>
                <w:rFonts w:ascii="Times New Roman" w:hAnsi="Times New Roman" w:cs="Times New Roman"/>
                <w:sz w:val="20"/>
                <w:szCs w:val="20"/>
              </w:rPr>
              <w:t>(Katılmadı)</w:t>
            </w:r>
          </w:p>
        </w:tc>
        <w:tc>
          <w:tcPr>
            <w:tcW w:w="3355" w:type="dxa"/>
          </w:tcPr>
          <w:p w14:paraId="1FBB4E8D" w14:textId="77777777" w:rsidR="008E6125" w:rsidRDefault="008E6125" w:rsidP="008E6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62">
              <w:rPr>
                <w:rFonts w:ascii="Times New Roman" w:hAnsi="Times New Roman" w:cs="Times New Roman"/>
                <w:sz w:val="24"/>
                <w:szCs w:val="24"/>
              </w:rPr>
              <w:t>Bayram SERTKAYA</w:t>
            </w:r>
          </w:p>
        </w:tc>
      </w:tr>
      <w:tr w:rsidR="008E6125" w14:paraId="1FBB4E9D" w14:textId="77777777" w:rsidTr="006A7E73">
        <w:tc>
          <w:tcPr>
            <w:tcW w:w="3355" w:type="dxa"/>
          </w:tcPr>
          <w:p w14:paraId="1FBB4E8F" w14:textId="77777777" w:rsidR="008E6125" w:rsidRDefault="008E6125" w:rsidP="008E6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62">
              <w:rPr>
                <w:rFonts w:ascii="Times New Roman" w:hAnsi="Times New Roman" w:cs="Times New Roman"/>
                <w:sz w:val="24"/>
                <w:szCs w:val="24"/>
              </w:rPr>
              <w:t>Barış BATUR</w:t>
            </w:r>
          </w:p>
          <w:p w14:paraId="1FBB4E90" w14:textId="77777777" w:rsidR="006A7E73" w:rsidRDefault="006A7E73" w:rsidP="008E6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B4E91" w14:textId="77777777" w:rsidR="006A7E73" w:rsidRDefault="006A7E73" w:rsidP="008E6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B4E92" w14:textId="77777777" w:rsidR="006A7E73" w:rsidRDefault="006A7E73" w:rsidP="008E6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B4E93" w14:textId="77777777" w:rsidR="00AF157C" w:rsidRDefault="00AF157C" w:rsidP="008E6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B4E94" w14:textId="77777777" w:rsidR="00AF157C" w:rsidRDefault="00AF157C" w:rsidP="008E6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B4E95" w14:textId="77777777" w:rsidR="00AF157C" w:rsidRDefault="00AF157C" w:rsidP="008E6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B4E96" w14:textId="77777777" w:rsidR="00AF157C" w:rsidRDefault="00AF157C" w:rsidP="008E6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B4E97" w14:textId="77777777" w:rsidR="00AF157C" w:rsidRDefault="00AF157C" w:rsidP="008E6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B4E98" w14:textId="77777777" w:rsidR="00AF157C" w:rsidRDefault="00AF157C" w:rsidP="008E6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B4E99" w14:textId="77777777" w:rsidR="00AF157C" w:rsidRDefault="00AF157C" w:rsidP="008E6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14:paraId="1FBB4E9A" w14:textId="77777777" w:rsidR="008E6125" w:rsidRDefault="008E6125" w:rsidP="008E6125">
            <w:pPr>
              <w:autoSpaceDE w:val="0"/>
              <w:autoSpaceDN w:val="0"/>
              <w:adjustRightInd w:val="0"/>
              <w:spacing w:line="276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62">
              <w:rPr>
                <w:rFonts w:ascii="Times New Roman" w:hAnsi="Times New Roman" w:cs="Times New Roman"/>
                <w:sz w:val="24"/>
                <w:szCs w:val="24"/>
              </w:rPr>
              <w:t>Prof. Dr. Rıfkı HAZIROĞLU</w:t>
            </w:r>
          </w:p>
          <w:p w14:paraId="1FBB4E9B" w14:textId="77777777" w:rsidR="008E6125" w:rsidRPr="008E6125" w:rsidRDefault="008E6125" w:rsidP="008E6125">
            <w:pPr>
              <w:autoSpaceDE w:val="0"/>
              <w:autoSpaceDN w:val="0"/>
              <w:adjustRightInd w:val="0"/>
              <w:spacing w:line="276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962">
              <w:rPr>
                <w:rFonts w:ascii="Times New Roman" w:hAnsi="Times New Roman" w:cs="Times New Roman"/>
                <w:sz w:val="20"/>
                <w:szCs w:val="20"/>
              </w:rPr>
              <w:t>(Yönetim Kurulu Başkanı)</w:t>
            </w:r>
          </w:p>
        </w:tc>
        <w:tc>
          <w:tcPr>
            <w:tcW w:w="3355" w:type="dxa"/>
          </w:tcPr>
          <w:p w14:paraId="1FBB4E9C" w14:textId="77777777" w:rsidR="008E6125" w:rsidRDefault="008E6125" w:rsidP="008E61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bottomFromText="160" w:vertAnchor="text" w:horzAnchor="margin" w:tblpY="216"/>
        <w:tblW w:w="0" w:type="auto"/>
        <w:tblBorders>
          <w:top w:val="single" w:sz="4" w:space="0" w:color="FF0000"/>
          <w:insideH w:val="single" w:sz="4" w:space="0" w:color="FF0000"/>
        </w:tblBorders>
        <w:tblLook w:val="04A0" w:firstRow="1" w:lastRow="0" w:firstColumn="1" w:lastColumn="0" w:noHBand="0" w:noVBand="1"/>
      </w:tblPr>
      <w:tblGrid>
        <w:gridCol w:w="3114"/>
        <w:gridCol w:w="2927"/>
        <w:gridCol w:w="3021"/>
      </w:tblGrid>
      <w:tr w:rsidR="00B94338" w14:paraId="1FBB4EA4" w14:textId="77777777" w:rsidTr="00B94338">
        <w:tc>
          <w:tcPr>
            <w:tcW w:w="3114" w:type="dxa"/>
            <w:tcBorders>
              <w:top w:val="single" w:sz="4" w:space="0" w:color="FF0000"/>
              <w:left w:val="nil"/>
              <w:bottom w:val="nil"/>
              <w:right w:val="nil"/>
            </w:tcBorders>
            <w:hideMark/>
          </w:tcPr>
          <w:p w14:paraId="1FBB4E9E" w14:textId="77777777" w:rsidR="00B94338" w:rsidRDefault="00000000" w:rsidP="002A2C6F">
            <w:pPr>
              <w:pStyle w:val="AltBilgi"/>
              <w:spacing w:line="256" w:lineRule="auto"/>
              <w:rPr>
                <w:color w:val="1F3864" w:themeColor="accent1" w:themeShade="80"/>
                <w:sz w:val="18"/>
                <w:szCs w:val="18"/>
              </w:rPr>
            </w:pPr>
            <w:r>
              <w:pict w14:anchorId="1FBB4EAA">
                <v:line id="_x0000_s2052" style="position:absolute;z-index:251663360;visibility:visible;mso-position-horizontal-relative:text;mso-position-vertical-relative:text;mso-width-relative:margin;mso-height-relative:margin" from="149.25pt,1.35pt" to="149.2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" strokecolor="red" strokeweight=".5pt">
                  <v:stroke joinstyle="miter"/>
                </v:line>
              </w:pict>
            </w:r>
            <w:r w:rsidR="00B94338">
              <w:rPr>
                <w:color w:val="1F3864" w:themeColor="accent1" w:themeShade="80"/>
                <w:sz w:val="18"/>
                <w:szCs w:val="18"/>
              </w:rPr>
              <w:t>Dr. Mediha Eldem Sok. PK06120</w:t>
            </w:r>
          </w:p>
          <w:p w14:paraId="1FBB4E9F" w14:textId="77777777" w:rsidR="00B94338" w:rsidRDefault="00B94338" w:rsidP="002A2C6F">
            <w:pPr>
              <w:pStyle w:val="AltBilgi"/>
              <w:spacing w:line="256" w:lineRule="auto"/>
              <w:rPr>
                <w:color w:val="1F3864" w:themeColor="accent1" w:themeShade="80"/>
                <w:sz w:val="18"/>
                <w:szCs w:val="18"/>
              </w:rPr>
            </w:pPr>
            <w:r>
              <w:rPr>
                <w:color w:val="1F3864" w:themeColor="accent1" w:themeShade="80"/>
                <w:sz w:val="18"/>
                <w:szCs w:val="18"/>
              </w:rPr>
              <w:t>No:  62  /  11  Kızılay  /  ANKARA</w:t>
            </w:r>
          </w:p>
        </w:tc>
        <w:tc>
          <w:tcPr>
            <w:tcW w:w="2927" w:type="dxa"/>
            <w:tcBorders>
              <w:top w:val="single" w:sz="4" w:space="0" w:color="FF0000"/>
              <w:left w:val="nil"/>
              <w:bottom w:val="nil"/>
              <w:right w:val="nil"/>
            </w:tcBorders>
            <w:hideMark/>
          </w:tcPr>
          <w:p w14:paraId="1FBB4EA0" w14:textId="77777777" w:rsidR="00B94338" w:rsidRDefault="00000000" w:rsidP="002A2C6F">
            <w:pPr>
              <w:pStyle w:val="AltBilgi"/>
              <w:spacing w:line="256" w:lineRule="auto"/>
              <w:rPr>
                <w:color w:val="1F3864" w:themeColor="accent1" w:themeShade="80"/>
                <w:sz w:val="18"/>
                <w:szCs w:val="18"/>
              </w:rPr>
            </w:pPr>
            <w:r>
              <w:pict w14:anchorId="1FBB4EAB">
                <v:line id="_x0000_s2053" style="position:absolute;z-index:251664384;visibility:visible;mso-position-horizontal-relative:text;mso-position-vertical-relative:text;mso-width-relative:margin;mso-height-relative:margin" from="125.55pt,2.1pt" to="125.5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" strokecolor="red" strokeweight=".5pt">
                  <v:stroke joinstyle="miter"/>
                </v:line>
              </w:pict>
            </w:r>
            <w:r w:rsidR="00B94338">
              <w:rPr>
                <w:color w:val="1F3864" w:themeColor="accent1" w:themeShade="80"/>
                <w:sz w:val="18"/>
                <w:szCs w:val="18"/>
              </w:rPr>
              <w:t>Tel    : 0 312 430 43 32</w:t>
            </w:r>
          </w:p>
          <w:p w14:paraId="1FBB4EA1" w14:textId="77777777" w:rsidR="00B94338" w:rsidRDefault="00B94338" w:rsidP="002A2C6F">
            <w:pPr>
              <w:pStyle w:val="AltBilgi"/>
              <w:spacing w:line="256" w:lineRule="auto"/>
              <w:rPr>
                <w:color w:val="1F3864" w:themeColor="accent1" w:themeShade="80"/>
                <w:sz w:val="18"/>
                <w:szCs w:val="18"/>
              </w:rPr>
            </w:pPr>
            <w:r>
              <w:rPr>
                <w:color w:val="1F3864" w:themeColor="accent1" w:themeShade="80"/>
                <w:sz w:val="18"/>
                <w:szCs w:val="18"/>
              </w:rPr>
              <w:t>Faks : 0 312 430 43 18</w:t>
            </w:r>
          </w:p>
        </w:tc>
        <w:tc>
          <w:tcPr>
            <w:tcW w:w="3021" w:type="dxa"/>
            <w:tcBorders>
              <w:top w:val="single" w:sz="4" w:space="0" w:color="FF0000"/>
              <w:left w:val="nil"/>
              <w:bottom w:val="nil"/>
              <w:right w:val="nil"/>
            </w:tcBorders>
            <w:hideMark/>
          </w:tcPr>
          <w:p w14:paraId="1FBB4EA2" w14:textId="77777777" w:rsidR="00B94338" w:rsidRDefault="00B94338" w:rsidP="002A2C6F">
            <w:pPr>
              <w:pStyle w:val="AltBilgi"/>
              <w:spacing w:line="256" w:lineRule="auto"/>
              <w:rPr>
                <w:color w:val="1F3864" w:themeColor="accent1" w:themeShade="80"/>
                <w:sz w:val="18"/>
                <w:szCs w:val="18"/>
              </w:rPr>
            </w:pPr>
            <w:r>
              <w:rPr>
                <w:color w:val="1F3864" w:themeColor="accent1" w:themeShade="80"/>
                <w:sz w:val="18"/>
                <w:szCs w:val="18"/>
              </w:rPr>
              <w:t xml:space="preserve">E-posta : </w:t>
            </w:r>
            <w:hyperlink r:id="rId10" w:history="1">
              <w:r>
                <w:rPr>
                  <w:rStyle w:val="Kpr"/>
                  <w:color w:val="1F3864" w:themeColor="accent1" w:themeShade="80"/>
                  <w:sz w:val="18"/>
                  <w:szCs w:val="18"/>
                </w:rPr>
                <w:t>vedek@vedek.org.tr</w:t>
              </w:r>
            </w:hyperlink>
          </w:p>
          <w:p w14:paraId="1FBB4EA3" w14:textId="77777777" w:rsidR="00B94338" w:rsidRDefault="00B94338" w:rsidP="002A2C6F">
            <w:pPr>
              <w:pStyle w:val="AltBilgi"/>
              <w:spacing w:line="256" w:lineRule="auto"/>
              <w:rPr>
                <w:color w:val="1F3864" w:themeColor="accent1" w:themeShade="80"/>
                <w:sz w:val="18"/>
                <w:szCs w:val="18"/>
              </w:rPr>
            </w:pPr>
            <w:r>
              <w:rPr>
                <w:color w:val="1F3864" w:themeColor="accent1" w:themeShade="80"/>
                <w:sz w:val="18"/>
                <w:szCs w:val="18"/>
              </w:rPr>
              <w:t>Web      : www.vedek.org.tr</w:t>
            </w:r>
          </w:p>
        </w:tc>
      </w:tr>
    </w:tbl>
    <w:p w14:paraId="1FBB4EA5" w14:textId="77777777" w:rsidR="001A385A" w:rsidRPr="00D94CE0" w:rsidRDefault="001A385A" w:rsidP="006A7E7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385A" w:rsidRPr="00D94CE0" w:rsidSect="00AF157C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6EF5B" w14:textId="77777777" w:rsidR="00AB2E4C" w:rsidRDefault="00AB2E4C" w:rsidP="00066C3D">
      <w:pPr>
        <w:spacing w:after="0" w:line="240" w:lineRule="auto"/>
      </w:pPr>
      <w:r>
        <w:separator/>
      </w:r>
    </w:p>
  </w:endnote>
  <w:endnote w:type="continuationSeparator" w:id="0">
    <w:p w14:paraId="4CA90676" w14:textId="77777777" w:rsidR="00AB2E4C" w:rsidRDefault="00AB2E4C" w:rsidP="00066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8E2F8" w14:textId="77777777" w:rsidR="00AB2E4C" w:rsidRDefault="00AB2E4C" w:rsidP="00066C3D">
      <w:pPr>
        <w:spacing w:after="0" w:line="240" w:lineRule="auto"/>
      </w:pPr>
      <w:r>
        <w:separator/>
      </w:r>
    </w:p>
  </w:footnote>
  <w:footnote w:type="continuationSeparator" w:id="0">
    <w:p w14:paraId="5327679E" w14:textId="77777777" w:rsidR="00AB2E4C" w:rsidRDefault="00AB2E4C" w:rsidP="00066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40CF4"/>
    <w:multiLevelType w:val="hybridMultilevel"/>
    <w:tmpl w:val="891454B4"/>
    <w:lvl w:ilvl="0" w:tplc="D924C33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08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E70"/>
    <w:rsid w:val="00022798"/>
    <w:rsid w:val="0003261C"/>
    <w:rsid w:val="00033001"/>
    <w:rsid w:val="00061FE2"/>
    <w:rsid w:val="00066C3D"/>
    <w:rsid w:val="0009739D"/>
    <w:rsid w:val="000D0828"/>
    <w:rsid w:val="000F3E93"/>
    <w:rsid w:val="001036B0"/>
    <w:rsid w:val="00117082"/>
    <w:rsid w:val="00131C59"/>
    <w:rsid w:val="00163066"/>
    <w:rsid w:val="0017536F"/>
    <w:rsid w:val="00185C4F"/>
    <w:rsid w:val="001867A1"/>
    <w:rsid w:val="00195E70"/>
    <w:rsid w:val="001A2069"/>
    <w:rsid w:val="001A385A"/>
    <w:rsid w:val="001A567B"/>
    <w:rsid w:val="001B0320"/>
    <w:rsid w:val="001C31DC"/>
    <w:rsid w:val="001E2218"/>
    <w:rsid w:val="001E44CE"/>
    <w:rsid w:val="001E7CD6"/>
    <w:rsid w:val="00207314"/>
    <w:rsid w:val="002179BC"/>
    <w:rsid w:val="002708AE"/>
    <w:rsid w:val="00283489"/>
    <w:rsid w:val="002C303F"/>
    <w:rsid w:val="002F2746"/>
    <w:rsid w:val="002F68B8"/>
    <w:rsid w:val="00340AAC"/>
    <w:rsid w:val="00351F84"/>
    <w:rsid w:val="00372DE8"/>
    <w:rsid w:val="0039307D"/>
    <w:rsid w:val="00397461"/>
    <w:rsid w:val="003A48AF"/>
    <w:rsid w:val="003B3212"/>
    <w:rsid w:val="003E1B39"/>
    <w:rsid w:val="00414901"/>
    <w:rsid w:val="00414C01"/>
    <w:rsid w:val="004234FD"/>
    <w:rsid w:val="004529FD"/>
    <w:rsid w:val="00482E9B"/>
    <w:rsid w:val="004A1962"/>
    <w:rsid w:val="004C282B"/>
    <w:rsid w:val="004D0C32"/>
    <w:rsid w:val="004E594C"/>
    <w:rsid w:val="00520B99"/>
    <w:rsid w:val="00526CB1"/>
    <w:rsid w:val="00527184"/>
    <w:rsid w:val="005461BF"/>
    <w:rsid w:val="00547DEE"/>
    <w:rsid w:val="005902CB"/>
    <w:rsid w:val="0059660B"/>
    <w:rsid w:val="005B4B8E"/>
    <w:rsid w:val="005E5D81"/>
    <w:rsid w:val="005F0278"/>
    <w:rsid w:val="005F44C9"/>
    <w:rsid w:val="006004EA"/>
    <w:rsid w:val="00600691"/>
    <w:rsid w:val="006241EC"/>
    <w:rsid w:val="00624C83"/>
    <w:rsid w:val="0062713B"/>
    <w:rsid w:val="00642E86"/>
    <w:rsid w:val="00651820"/>
    <w:rsid w:val="00683FF3"/>
    <w:rsid w:val="00686F2A"/>
    <w:rsid w:val="006A4FB5"/>
    <w:rsid w:val="006A65F8"/>
    <w:rsid w:val="006A7E73"/>
    <w:rsid w:val="006B510A"/>
    <w:rsid w:val="006F0E5C"/>
    <w:rsid w:val="00723774"/>
    <w:rsid w:val="007331F9"/>
    <w:rsid w:val="007447AF"/>
    <w:rsid w:val="00753D76"/>
    <w:rsid w:val="00784326"/>
    <w:rsid w:val="00794E70"/>
    <w:rsid w:val="007C5236"/>
    <w:rsid w:val="007C6051"/>
    <w:rsid w:val="007E4BC2"/>
    <w:rsid w:val="007E514D"/>
    <w:rsid w:val="007F72D3"/>
    <w:rsid w:val="00821F13"/>
    <w:rsid w:val="00825650"/>
    <w:rsid w:val="008504E1"/>
    <w:rsid w:val="008610CA"/>
    <w:rsid w:val="00881E89"/>
    <w:rsid w:val="00883D3C"/>
    <w:rsid w:val="00891E0D"/>
    <w:rsid w:val="00897381"/>
    <w:rsid w:val="008A73C1"/>
    <w:rsid w:val="008D19AB"/>
    <w:rsid w:val="008D2D78"/>
    <w:rsid w:val="008E2DC0"/>
    <w:rsid w:val="008E6125"/>
    <w:rsid w:val="008F5B24"/>
    <w:rsid w:val="009058EE"/>
    <w:rsid w:val="009354C9"/>
    <w:rsid w:val="00937027"/>
    <w:rsid w:val="00937D90"/>
    <w:rsid w:val="00937E7C"/>
    <w:rsid w:val="00994E04"/>
    <w:rsid w:val="00995F2E"/>
    <w:rsid w:val="009D0A44"/>
    <w:rsid w:val="00A11634"/>
    <w:rsid w:val="00A32266"/>
    <w:rsid w:val="00A36238"/>
    <w:rsid w:val="00A37DBF"/>
    <w:rsid w:val="00A50D44"/>
    <w:rsid w:val="00A60A3D"/>
    <w:rsid w:val="00A724B1"/>
    <w:rsid w:val="00A807E7"/>
    <w:rsid w:val="00A9648A"/>
    <w:rsid w:val="00A96A32"/>
    <w:rsid w:val="00AB1A9D"/>
    <w:rsid w:val="00AB2E4C"/>
    <w:rsid w:val="00AC445D"/>
    <w:rsid w:val="00AD0482"/>
    <w:rsid w:val="00AD7A39"/>
    <w:rsid w:val="00AF157C"/>
    <w:rsid w:val="00AF713F"/>
    <w:rsid w:val="00B2687E"/>
    <w:rsid w:val="00B605FC"/>
    <w:rsid w:val="00B66D44"/>
    <w:rsid w:val="00B85F8C"/>
    <w:rsid w:val="00B94338"/>
    <w:rsid w:val="00BA4389"/>
    <w:rsid w:val="00BB74DC"/>
    <w:rsid w:val="00BC3EF3"/>
    <w:rsid w:val="00BD425D"/>
    <w:rsid w:val="00BF4F75"/>
    <w:rsid w:val="00C00012"/>
    <w:rsid w:val="00C06FED"/>
    <w:rsid w:val="00C12791"/>
    <w:rsid w:val="00C76AC8"/>
    <w:rsid w:val="00C95CF1"/>
    <w:rsid w:val="00C97F6C"/>
    <w:rsid w:val="00D1572B"/>
    <w:rsid w:val="00D236EA"/>
    <w:rsid w:val="00D8565A"/>
    <w:rsid w:val="00D94CE0"/>
    <w:rsid w:val="00D975DB"/>
    <w:rsid w:val="00DB6A35"/>
    <w:rsid w:val="00DB7AB7"/>
    <w:rsid w:val="00E330DA"/>
    <w:rsid w:val="00E62949"/>
    <w:rsid w:val="00E65600"/>
    <w:rsid w:val="00E949FE"/>
    <w:rsid w:val="00EA4829"/>
    <w:rsid w:val="00EB0517"/>
    <w:rsid w:val="00ED3D45"/>
    <w:rsid w:val="00EE79A3"/>
    <w:rsid w:val="00EF2FAC"/>
    <w:rsid w:val="00F067D0"/>
    <w:rsid w:val="00F306B2"/>
    <w:rsid w:val="00F51CD9"/>
    <w:rsid w:val="00FD00FB"/>
    <w:rsid w:val="00FE5821"/>
    <w:rsid w:val="00FE7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2"/>
    </o:shapelayout>
  </w:shapeDefaults>
  <w:decimalSymbol w:val=","/>
  <w:listSeparator w:val=";"/>
  <w14:docId w14:val="1FBB4E57"/>
  <w15:docId w15:val="{5EF4721D-EAD5-4CD4-8BC3-A9A98C92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0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5E7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66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6C3D"/>
  </w:style>
  <w:style w:type="paragraph" w:styleId="AltBilgi">
    <w:name w:val="footer"/>
    <w:basedOn w:val="Normal"/>
    <w:link w:val="AltBilgiChar"/>
    <w:uiPriority w:val="99"/>
    <w:unhideWhenUsed/>
    <w:rsid w:val="00066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6C3D"/>
  </w:style>
  <w:style w:type="table" w:styleId="TabloKlavuzu">
    <w:name w:val="Table Grid"/>
    <w:basedOn w:val="NormalTablo"/>
    <w:uiPriority w:val="39"/>
    <w:rsid w:val="0006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C445D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C445D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68B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68B8"/>
    <w:rPr>
      <w:rFonts w:ascii="Lucida Grande" w:hAnsi="Lucida Grande" w:cs="Lucida Grande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881E89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81E89"/>
    <w:pPr>
      <w:spacing w:line="240" w:lineRule="auto"/>
    </w:pPr>
    <w:rPr>
      <w:sz w:val="24"/>
      <w:szCs w:val="24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81E89"/>
    <w:rPr>
      <w:sz w:val="24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81E89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81E89"/>
    <w:rPr>
      <w:b/>
      <w:bCs/>
      <w:sz w:val="20"/>
      <w:szCs w:val="20"/>
    </w:rPr>
  </w:style>
  <w:style w:type="character" w:styleId="Gl">
    <w:name w:val="Strong"/>
    <w:basedOn w:val="VarsaylanParagrafYazTipi"/>
    <w:uiPriority w:val="22"/>
    <w:qFormat/>
    <w:rsid w:val="008F5B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9D0AF-23AF-934B-8F32-E6552E2E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kürşat filikci</dc:creator>
  <cp:keywords/>
  <dc:description/>
  <cp:lastModifiedBy>Rıfkı Hazıroğlu</cp:lastModifiedBy>
  <cp:revision>30</cp:revision>
  <dcterms:created xsi:type="dcterms:W3CDTF">2022-09-30T07:53:00Z</dcterms:created>
  <dcterms:modified xsi:type="dcterms:W3CDTF">2023-02-20T07:30:00Z</dcterms:modified>
</cp:coreProperties>
</file>